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5DC" w:rsidRDefault="00D265DC" w:rsidP="00834213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D265DC">
        <w:rPr>
          <w:rFonts w:ascii="Times New Roman" w:hAnsi="Times New Roman" w:cs="Times New Roman"/>
          <w:sz w:val="52"/>
          <w:szCs w:val="52"/>
        </w:rPr>
        <w:t xml:space="preserve">Извещение о проведении </w:t>
      </w:r>
    </w:p>
    <w:p w:rsidR="005F5395" w:rsidRDefault="00D265DC" w:rsidP="00834213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D265DC">
        <w:rPr>
          <w:rFonts w:ascii="Times New Roman" w:hAnsi="Times New Roman" w:cs="Times New Roman"/>
          <w:sz w:val="52"/>
          <w:szCs w:val="52"/>
        </w:rPr>
        <w:t>общественного обсуждения</w:t>
      </w:r>
    </w:p>
    <w:p w:rsidR="00D265DC" w:rsidRDefault="00D265DC" w:rsidP="00D265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65DC" w:rsidRPr="00834213" w:rsidRDefault="00D265DC" w:rsidP="00D511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2402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112402" w:rsidRPr="00112402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</w:t>
      </w:r>
      <w:r w:rsidR="00112402" w:rsidRPr="00112402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муниципального контроля </w:t>
      </w:r>
      <w:r w:rsidR="00714533">
        <w:rPr>
          <w:rFonts w:ascii="Times New Roman" w:hAnsi="Times New Roman" w:cs="Times New Roman"/>
          <w:b/>
          <w:sz w:val="28"/>
          <w:szCs w:val="28"/>
        </w:rPr>
        <w:t>в сфере благоустройства в Троицком сельском поселении</w:t>
      </w:r>
      <w:r w:rsidR="00112402" w:rsidRPr="00112402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694A52">
        <w:rPr>
          <w:rFonts w:ascii="Times New Roman" w:hAnsi="Times New Roman" w:cs="Times New Roman"/>
          <w:b/>
          <w:sz w:val="28"/>
          <w:szCs w:val="28"/>
        </w:rPr>
        <w:t>5</w:t>
      </w:r>
      <w:r w:rsidR="00112402" w:rsidRPr="0011240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265DC" w:rsidRDefault="00D265DC" w:rsidP="00D265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4213">
        <w:rPr>
          <w:rFonts w:ascii="Times New Roman" w:hAnsi="Times New Roman" w:cs="Times New Roman"/>
          <w:b/>
          <w:bCs/>
          <w:sz w:val="28"/>
          <w:szCs w:val="28"/>
        </w:rPr>
        <w:t xml:space="preserve">Разработчик проекта: </w:t>
      </w:r>
      <w:r w:rsidRPr="00834213">
        <w:rPr>
          <w:rFonts w:ascii="Times New Roman" w:hAnsi="Times New Roman" w:cs="Times New Roman"/>
          <w:bCs/>
          <w:sz w:val="28"/>
          <w:szCs w:val="28"/>
        </w:rPr>
        <w:t>администрация Троицкого сельского поселения</w:t>
      </w:r>
      <w:r w:rsidR="00694A5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94A52">
        <w:rPr>
          <w:rFonts w:ascii="Times New Roman" w:hAnsi="Times New Roman" w:cs="Times New Roman"/>
          <w:bCs/>
          <w:sz w:val="28"/>
          <w:szCs w:val="28"/>
        </w:rPr>
        <w:t>Белохолуницкого</w:t>
      </w:r>
      <w:proofErr w:type="spellEnd"/>
      <w:r w:rsidR="00694A52">
        <w:rPr>
          <w:rFonts w:ascii="Times New Roman" w:hAnsi="Times New Roman" w:cs="Times New Roman"/>
          <w:bCs/>
          <w:sz w:val="28"/>
          <w:szCs w:val="28"/>
        </w:rPr>
        <w:t xml:space="preserve"> района Кировской области</w:t>
      </w:r>
    </w:p>
    <w:p w:rsidR="00D265DC" w:rsidRDefault="00D265DC" w:rsidP="00D265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4213">
        <w:rPr>
          <w:rFonts w:ascii="Times New Roman" w:hAnsi="Times New Roman" w:cs="Times New Roman"/>
          <w:b/>
          <w:bCs/>
          <w:sz w:val="28"/>
          <w:szCs w:val="28"/>
        </w:rPr>
        <w:t xml:space="preserve">Срок проведения общественного обсуждения: </w:t>
      </w:r>
      <w:r w:rsidRPr="00834213">
        <w:rPr>
          <w:rFonts w:ascii="Times New Roman" w:hAnsi="Times New Roman" w:cs="Times New Roman"/>
          <w:bCs/>
          <w:sz w:val="28"/>
          <w:szCs w:val="28"/>
        </w:rPr>
        <w:t>с 1 октября по 1 ноября 202</w:t>
      </w:r>
      <w:r w:rsidR="00694A52">
        <w:rPr>
          <w:rFonts w:ascii="Times New Roman" w:hAnsi="Times New Roman" w:cs="Times New Roman"/>
          <w:bCs/>
          <w:sz w:val="28"/>
          <w:szCs w:val="28"/>
        </w:rPr>
        <w:t>4</w:t>
      </w:r>
      <w:r w:rsidRPr="00834213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8F08E3" w:rsidRPr="00834213" w:rsidRDefault="008F08E3" w:rsidP="00D265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Предлагаем гражданам, юридическим лицам вне зависимости от организационно-правовой формы, формы собственности</w:t>
      </w:r>
      <w:r w:rsidR="00D511D0">
        <w:rPr>
          <w:rFonts w:ascii="Times New Roman" w:hAnsi="Times New Roman" w:cs="Times New Roman"/>
          <w:bCs/>
          <w:sz w:val="28"/>
          <w:szCs w:val="28"/>
        </w:rPr>
        <w:t>, индивидуальным предпринимателям принять участие в общественном обсуждении по вопросу рассмотрения проекта Программы профилактики рисков причинения вреда (ущерба) охраняемым законом ценностям муниципального контроля в сфере благоустройства в Троицком сельском поселении на 2025 год (далее – Программа)</w:t>
      </w:r>
    </w:p>
    <w:p w:rsidR="00D265DC" w:rsidRPr="00834213" w:rsidRDefault="00D265DC" w:rsidP="00D265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4213">
        <w:rPr>
          <w:rFonts w:ascii="Times New Roman" w:hAnsi="Times New Roman" w:cs="Times New Roman"/>
          <w:bCs/>
          <w:sz w:val="28"/>
          <w:szCs w:val="28"/>
        </w:rPr>
        <w:t xml:space="preserve">Замечания и предложения по проекту </w:t>
      </w:r>
      <w:r w:rsidR="00D511D0">
        <w:rPr>
          <w:rFonts w:ascii="Times New Roman" w:hAnsi="Times New Roman" w:cs="Times New Roman"/>
          <w:bCs/>
          <w:sz w:val="28"/>
          <w:szCs w:val="28"/>
        </w:rPr>
        <w:t>П</w:t>
      </w:r>
      <w:r w:rsidRPr="00834213">
        <w:rPr>
          <w:rFonts w:ascii="Times New Roman" w:hAnsi="Times New Roman" w:cs="Times New Roman"/>
          <w:bCs/>
          <w:sz w:val="28"/>
          <w:szCs w:val="28"/>
        </w:rPr>
        <w:t xml:space="preserve">рограммы предоставляются в электронном виде на электронную почту: </w:t>
      </w:r>
      <w:hyperlink r:id="rId4" w:history="1">
        <w:r w:rsidRPr="00834213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troitsa</w:t>
        </w:r>
        <w:r w:rsidRPr="00834213">
          <w:rPr>
            <w:rStyle w:val="a3"/>
            <w:rFonts w:ascii="Times New Roman" w:hAnsi="Times New Roman" w:cs="Times New Roman"/>
            <w:bCs/>
            <w:sz w:val="28"/>
            <w:szCs w:val="28"/>
          </w:rPr>
          <w:t>2013@</w:t>
        </w:r>
        <w:r w:rsidRPr="00834213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yandex</w:t>
        </w:r>
        <w:r w:rsidRPr="00834213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834213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</w:p>
    <w:p w:rsidR="00D265DC" w:rsidRPr="00834213" w:rsidRDefault="00D265DC" w:rsidP="00D265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4213">
        <w:rPr>
          <w:rFonts w:ascii="Times New Roman" w:hAnsi="Times New Roman" w:cs="Times New Roman"/>
          <w:bCs/>
          <w:sz w:val="28"/>
          <w:szCs w:val="28"/>
        </w:rPr>
        <w:t>При направлении замечаний и (или) предложений к проекту прогноза участник общественного обсуждения указывает:</w:t>
      </w:r>
    </w:p>
    <w:p w:rsidR="00D265DC" w:rsidRPr="00834213" w:rsidRDefault="00D265DC" w:rsidP="00D265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4213">
        <w:rPr>
          <w:rFonts w:ascii="Times New Roman" w:hAnsi="Times New Roman" w:cs="Times New Roman"/>
          <w:bCs/>
          <w:sz w:val="28"/>
          <w:szCs w:val="28"/>
        </w:rPr>
        <w:t>- физическое лицо, индивидуальный предприниматель – фамилию, имя, отчество, адрес регистрации по месту жительства;</w:t>
      </w:r>
    </w:p>
    <w:p w:rsidR="00D265DC" w:rsidRPr="00834213" w:rsidRDefault="00D265DC" w:rsidP="00D265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4213">
        <w:rPr>
          <w:rFonts w:ascii="Times New Roman" w:hAnsi="Times New Roman" w:cs="Times New Roman"/>
          <w:bCs/>
          <w:sz w:val="28"/>
          <w:szCs w:val="28"/>
        </w:rPr>
        <w:t>- юридическое лицо, государственный орган, орган местного самоуправления – полное наименование, фамилию, имя, отчество руководителя, адрес электронной почты, адрес места нахождения организации.</w:t>
      </w:r>
    </w:p>
    <w:p w:rsidR="00D265DC" w:rsidRPr="00834213" w:rsidRDefault="0062734D" w:rsidP="00D265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4213">
        <w:rPr>
          <w:rFonts w:ascii="Times New Roman" w:hAnsi="Times New Roman" w:cs="Times New Roman"/>
          <w:bCs/>
          <w:sz w:val="28"/>
          <w:szCs w:val="28"/>
        </w:rPr>
        <w:t>Вид проекта правового акта: постановление</w:t>
      </w:r>
    </w:p>
    <w:p w:rsidR="0062734D" w:rsidRDefault="0062734D" w:rsidP="0083421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4213">
        <w:rPr>
          <w:rFonts w:ascii="Times New Roman" w:hAnsi="Times New Roman" w:cs="Times New Roman"/>
          <w:bCs/>
          <w:sz w:val="28"/>
          <w:szCs w:val="28"/>
        </w:rPr>
        <w:t>Наименование проекта правового акта: «</w:t>
      </w:r>
      <w:r w:rsidR="00112402" w:rsidRPr="0083421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112402" w:rsidRPr="00834213">
        <w:rPr>
          <w:rFonts w:ascii="Times New Roman" w:hAnsi="Times New Roman" w:cs="Times New Roman"/>
          <w:bCs/>
          <w:sz w:val="28"/>
          <w:szCs w:val="28"/>
        </w:rPr>
        <w:t xml:space="preserve">программы профилактики </w:t>
      </w:r>
      <w:r w:rsidR="00112402" w:rsidRPr="00834213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муниципального контроля </w:t>
      </w:r>
      <w:r w:rsidR="00714533" w:rsidRPr="00834213">
        <w:rPr>
          <w:rFonts w:ascii="Times New Roman" w:hAnsi="Times New Roman" w:cs="Times New Roman"/>
          <w:sz w:val="28"/>
          <w:szCs w:val="28"/>
        </w:rPr>
        <w:t>в сфере благоустройства в Троицком сельском поселении</w:t>
      </w:r>
      <w:r w:rsidR="00112402" w:rsidRPr="00834213">
        <w:rPr>
          <w:rFonts w:ascii="Times New Roman" w:hAnsi="Times New Roman" w:cs="Times New Roman"/>
          <w:sz w:val="28"/>
          <w:szCs w:val="28"/>
        </w:rPr>
        <w:t xml:space="preserve"> на 202</w:t>
      </w:r>
      <w:r w:rsidR="00D511D0">
        <w:rPr>
          <w:rFonts w:ascii="Times New Roman" w:hAnsi="Times New Roman" w:cs="Times New Roman"/>
          <w:sz w:val="28"/>
          <w:szCs w:val="28"/>
        </w:rPr>
        <w:t>5</w:t>
      </w:r>
      <w:r w:rsidR="00112402" w:rsidRPr="00834213">
        <w:rPr>
          <w:rFonts w:ascii="Times New Roman" w:hAnsi="Times New Roman" w:cs="Times New Roman"/>
          <w:sz w:val="28"/>
          <w:szCs w:val="28"/>
        </w:rPr>
        <w:t xml:space="preserve"> год</w:t>
      </w:r>
      <w:r w:rsidRPr="00834213">
        <w:rPr>
          <w:rFonts w:ascii="Times New Roman" w:hAnsi="Times New Roman" w:cs="Times New Roman"/>
          <w:bCs/>
          <w:sz w:val="28"/>
          <w:szCs w:val="28"/>
        </w:rPr>
        <w:t>»</w:t>
      </w:r>
    </w:p>
    <w:p w:rsidR="00D511D0" w:rsidRDefault="00D511D0" w:rsidP="0083421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11D0" w:rsidRDefault="00D511D0" w:rsidP="0083421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Предложения (замечания) по проекту Программы рекомендуется подавать по следующей форме:</w:t>
      </w:r>
    </w:p>
    <w:p w:rsidR="00D511D0" w:rsidRDefault="00D511D0" w:rsidP="0083421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1984"/>
        <w:gridCol w:w="1950"/>
      </w:tblGrid>
      <w:tr w:rsidR="00D511D0" w:rsidRPr="00D511D0" w:rsidTr="00D511D0">
        <w:tc>
          <w:tcPr>
            <w:tcW w:w="675" w:type="dxa"/>
          </w:tcPr>
          <w:p w:rsidR="00D511D0" w:rsidRPr="00D511D0" w:rsidRDefault="00D511D0" w:rsidP="00D511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1D0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962" w:type="dxa"/>
          </w:tcPr>
          <w:p w:rsidR="00D511D0" w:rsidRPr="00D511D0" w:rsidRDefault="00D511D0" w:rsidP="00D511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1D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лицо, индивидуальный предприниматель – Ф.И.О., адрес регистрации по месту жительства</w:t>
            </w:r>
          </w:p>
          <w:p w:rsidR="00D511D0" w:rsidRPr="00D511D0" w:rsidRDefault="00D511D0" w:rsidP="00D511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1D0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Юридическое лицо – полное наименование, Ф.И.О. руководителя, адрес электронной почты, адрес места нахождения организации</w:t>
            </w:r>
          </w:p>
        </w:tc>
        <w:tc>
          <w:tcPr>
            <w:tcW w:w="1984" w:type="dxa"/>
          </w:tcPr>
          <w:p w:rsidR="00D511D0" w:rsidRPr="00D511D0" w:rsidRDefault="00D511D0" w:rsidP="00D511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1D0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предложения (значения)</w:t>
            </w:r>
          </w:p>
        </w:tc>
        <w:tc>
          <w:tcPr>
            <w:tcW w:w="1950" w:type="dxa"/>
          </w:tcPr>
          <w:p w:rsidR="00D511D0" w:rsidRPr="00D511D0" w:rsidRDefault="00D511D0" w:rsidP="00D511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1D0">
              <w:rPr>
                <w:rFonts w:ascii="Times New Roman" w:hAnsi="Times New Roman" w:cs="Times New Roman"/>
                <w:bCs/>
                <w:sz w:val="24"/>
                <w:szCs w:val="24"/>
              </w:rPr>
              <w:t>Обоснование</w:t>
            </w:r>
          </w:p>
        </w:tc>
      </w:tr>
      <w:tr w:rsidR="00D511D0" w:rsidTr="00D511D0">
        <w:tc>
          <w:tcPr>
            <w:tcW w:w="675" w:type="dxa"/>
          </w:tcPr>
          <w:p w:rsidR="00D511D0" w:rsidRDefault="00D511D0" w:rsidP="00834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2" w:type="dxa"/>
          </w:tcPr>
          <w:p w:rsidR="00D511D0" w:rsidRDefault="00D511D0" w:rsidP="00834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D511D0" w:rsidRDefault="00D511D0" w:rsidP="00834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D511D0" w:rsidRDefault="00D511D0" w:rsidP="00834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D511D0" w:rsidRDefault="00D511D0" w:rsidP="0083421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4213" w:rsidRPr="00834213" w:rsidRDefault="00834213" w:rsidP="0083421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734D" w:rsidRDefault="0062734D" w:rsidP="0083421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4213">
        <w:rPr>
          <w:rFonts w:ascii="Times New Roman" w:hAnsi="Times New Roman" w:cs="Times New Roman"/>
          <w:bCs/>
          <w:sz w:val="28"/>
          <w:szCs w:val="28"/>
        </w:rPr>
        <w:t xml:space="preserve">Дата составления: </w:t>
      </w:r>
      <w:r w:rsidR="0032178A">
        <w:rPr>
          <w:rFonts w:ascii="Times New Roman" w:hAnsi="Times New Roman" w:cs="Times New Roman"/>
          <w:bCs/>
          <w:sz w:val="28"/>
          <w:szCs w:val="28"/>
        </w:rPr>
        <w:t>2</w:t>
      </w:r>
      <w:r w:rsidR="009523A3">
        <w:rPr>
          <w:rFonts w:ascii="Times New Roman" w:hAnsi="Times New Roman" w:cs="Times New Roman"/>
          <w:bCs/>
          <w:sz w:val="28"/>
          <w:szCs w:val="28"/>
          <w:lang w:val="en-US"/>
        </w:rPr>
        <w:t>3</w:t>
      </w:r>
      <w:bookmarkStart w:id="0" w:name="_GoBack"/>
      <w:bookmarkEnd w:id="0"/>
      <w:r w:rsidRPr="00834213">
        <w:rPr>
          <w:rFonts w:ascii="Times New Roman" w:hAnsi="Times New Roman" w:cs="Times New Roman"/>
          <w:bCs/>
          <w:sz w:val="28"/>
          <w:szCs w:val="28"/>
        </w:rPr>
        <w:t xml:space="preserve"> сентября 202</w:t>
      </w:r>
      <w:r w:rsidR="00D511D0">
        <w:rPr>
          <w:rFonts w:ascii="Times New Roman" w:hAnsi="Times New Roman" w:cs="Times New Roman"/>
          <w:bCs/>
          <w:sz w:val="28"/>
          <w:szCs w:val="28"/>
        </w:rPr>
        <w:t>4</w:t>
      </w:r>
      <w:r w:rsidRPr="00834213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834213" w:rsidRPr="00834213" w:rsidRDefault="00834213" w:rsidP="0083421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734D" w:rsidRPr="00834213" w:rsidRDefault="00834213" w:rsidP="0083421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4213">
        <w:rPr>
          <w:rFonts w:ascii="Times New Roman" w:hAnsi="Times New Roman" w:cs="Times New Roman"/>
          <w:bCs/>
          <w:sz w:val="28"/>
          <w:szCs w:val="28"/>
        </w:rPr>
        <w:t>Глава Троицкого</w:t>
      </w:r>
    </w:p>
    <w:p w:rsidR="00834213" w:rsidRPr="00834213" w:rsidRDefault="00834213" w:rsidP="0083421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4213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Pr="00834213">
        <w:rPr>
          <w:rFonts w:ascii="Times New Roman" w:hAnsi="Times New Roman" w:cs="Times New Roman"/>
          <w:bCs/>
          <w:sz w:val="28"/>
          <w:szCs w:val="28"/>
        </w:rPr>
        <w:t>Т.Г. Лыскова</w:t>
      </w:r>
    </w:p>
    <w:p w:rsidR="00D265DC" w:rsidRPr="00834213" w:rsidRDefault="00D265DC" w:rsidP="00D265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265DC" w:rsidRPr="00834213" w:rsidRDefault="00D265DC" w:rsidP="00D265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265DC" w:rsidRPr="00D265DC" w:rsidRDefault="00D265DC" w:rsidP="00D26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5DC" w:rsidRPr="00D265DC" w:rsidRDefault="00D265DC" w:rsidP="00D265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65DC" w:rsidRPr="00D265DC" w:rsidRDefault="00D265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265DC" w:rsidRPr="00D265DC" w:rsidSect="005F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65DC"/>
    <w:rsid w:val="00073B23"/>
    <w:rsid w:val="00112402"/>
    <w:rsid w:val="002B3163"/>
    <w:rsid w:val="0032178A"/>
    <w:rsid w:val="00354097"/>
    <w:rsid w:val="005F5395"/>
    <w:rsid w:val="0062734D"/>
    <w:rsid w:val="00694A52"/>
    <w:rsid w:val="00697503"/>
    <w:rsid w:val="00714533"/>
    <w:rsid w:val="00834213"/>
    <w:rsid w:val="008F08E3"/>
    <w:rsid w:val="009523A3"/>
    <w:rsid w:val="00C13DB7"/>
    <w:rsid w:val="00D265DC"/>
    <w:rsid w:val="00D511D0"/>
    <w:rsid w:val="00FA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BA338"/>
  <w15:docId w15:val="{88947EBE-A28E-49FE-8952-5608AF0F3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5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65D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51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oitsa201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UserPC</cp:lastModifiedBy>
  <cp:revision>15</cp:revision>
  <cp:lastPrinted>2024-09-23T06:11:00Z</cp:lastPrinted>
  <dcterms:created xsi:type="dcterms:W3CDTF">2021-10-01T05:32:00Z</dcterms:created>
  <dcterms:modified xsi:type="dcterms:W3CDTF">2024-09-23T06:12:00Z</dcterms:modified>
</cp:coreProperties>
</file>