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E3" w:rsidRDefault="00132889" w:rsidP="00132889">
      <w:pPr>
        <w:jc w:val="right"/>
      </w:pPr>
      <w:r>
        <w:t>Приложение № 5</w:t>
      </w:r>
    </w:p>
    <w:p w:rsidR="00CB28B7" w:rsidRDefault="00977D78" w:rsidP="00132889">
      <w:pPr>
        <w:jc w:val="right"/>
      </w:pPr>
      <w:r>
        <w:t>к</w:t>
      </w:r>
      <w:r w:rsidR="00132889">
        <w:t xml:space="preserve"> </w:t>
      </w:r>
      <w:r w:rsidR="00CB28B7">
        <w:t>постановлению администрации Троицкого</w:t>
      </w:r>
    </w:p>
    <w:p w:rsidR="00132889" w:rsidRDefault="00CB28B7" w:rsidP="00132889">
      <w:pPr>
        <w:jc w:val="right"/>
      </w:pPr>
      <w:r>
        <w:t>С</w:t>
      </w:r>
      <w:r w:rsidR="00125437">
        <w:t xml:space="preserve">ельского поселения от </w:t>
      </w:r>
      <w:r w:rsidR="00977D78">
        <w:t>13</w:t>
      </w:r>
      <w:r w:rsidR="00125437">
        <w:t>.10</w:t>
      </w:r>
      <w:r w:rsidR="004455A4">
        <w:t>.2023</w:t>
      </w:r>
      <w:r>
        <w:t xml:space="preserve"> № </w:t>
      </w:r>
      <w:r w:rsidR="00977D78">
        <w:t>7</w:t>
      </w:r>
      <w:r w:rsidR="00E93DC1">
        <w:t>4</w:t>
      </w:r>
      <w:bookmarkStart w:id="0" w:name="_GoBack"/>
      <w:bookmarkEnd w:id="0"/>
      <w:r w:rsidR="00977D78">
        <w:t>-П</w:t>
      </w:r>
    </w:p>
    <w:p w:rsidR="00132889" w:rsidRDefault="00132889" w:rsidP="00132889">
      <w:pPr>
        <w:jc w:val="right"/>
      </w:pPr>
    </w:p>
    <w:p w:rsidR="00132889" w:rsidRDefault="00132889" w:rsidP="00132889">
      <w:pPr>
        <w:jc w:val="right"/>
      </w:pPr>
    </w:p>
    <w:p w:rsidR="00132889" w:rsidRDefault="00132889" w:rsidP="00132889">
      <w:pPr>
        <w:jc w:val="right"/>
      </w:pPr>
    </w:p>
    <w:p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89">
        <w:rPr>
          <w:rFonts w:ascii="Times New Roman" w:hAnsi="Times New Roman" w:cs="Times New Roman"/>
          <w:sz w:val="32"/>
          <w:szCs w:val="32"/>
        </w:rPr>
        <w:t xml:space="preserve">Отчет об исполнении муниципальных программ, реализуемых за счет средств бюджета муниципального образования Троицкое сельское поселение, </w:t>
      </w:r>
      <w:r w:rsidR="00125437">
        <w:rPr>
          <w:rFonts w:ascii="Times New Roman" w:hAnsi="Times New Roman" w:cs="Times New Roman"/>
          <w:sz w:val="32"/>
          <w:szCs w:val="32"/>
        </w:rPr>
        <w:t>за 9 месяцев</w:t>
      </w:r>
      <w:r w:rsidR="00CB28B7">
        <w:rPr>
          <w:rFonts w:ascii="Times New Roman" w:hAnsi="Times New Roman" w:cs="Times New Roman"/>
          <w:sz w:val="32"/>
          <w:szCs w:val="32"/>
        </w:rPr>
        <w:t xml:space="preserve"> </w:t>
      </w:r>
      <w:r w:rsidRPr="00132889">
        <w:rPr>
          <w:rFonts w:ascii="Times New Roman" w:hAnsi="Times New Roman" w:cs="Times New Roman"/>
          <w:sz w:val="32"/>
          <w:szCs w:val="32"/>
        </w:rPr>
        <w:t>202</w:t>
      </w:r>
      <w:r w:rsidR="004455A4">
        <w:rPr>
          <w:rFonts w:ascii="Times New Roman" w:hAnsi="Times New Roman" w:cs="Times New Roman"/>
          <w:sz w:val="32"/>
          <w:szCs w:val="32"/>
        </w:rPr>
        <w:t>3</w:t>
      </w:r>
      <w:r w:rsidRPr="00132889">
        <w:rPr>
          <w:rFonts w:ascii="Times New Roman" w:hAnsi="Times New Roman" w:cs="Times New Roman"/>
          <w:sz w:val="32"/>
          <w:szCs w:val="32"/>
        </w:rPr>
        <w:t xml:space="preserve"> год</w:t>
      </w:r>
      <w:r w:rsidR="00CB28B7">
        <w:rPr>
          <w:rFonts w:ascii="Times New Roman" w:hAnsi="Times New Roman" w:cs="Times New Roman"/>
          <w:sz w:val="32"/>
          <w:szCs w:val="32"/>
        </w:rPr>
        <w:t>а</w:t>
      </w:r>
    </w:p>
    <w:p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678" w:type="dxa"/>
        <w:tblLook w:val="04A0" w:firstRow="1" w:lastRow="0" w:firstColumn="1" w:lastColumn="0" w:noHBand="0" w:noVBand="1"/>
      </w:tblPr>
      <w:tblGrid>
        <w:gridCol w:w="4644"/>
        <w:gridCol w:w="1843"/>
        <w:gridCol w:w="3191"/>
      </w:tblGrid>
      <w:tr w:rsidR="00132889" w:rsidTr="00132889">
        <w:tc>
          <w:tcPr>
            <w:tcW w:w="4644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расхода</w:t>
            </w:r>
          </w:p>
        </w:tc>
        <w:tc>
          <w:tcPr>
            <w:tcW w:w="1843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Сумма (тыс.руб.)</w:t>
            </w:r>
          </w:p>
        </w:tc>
        <w:tc>
          <w:tcPr>
            <w:tcW w:w="3191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Исполнено (тыс.руб.)</w:t>
            </w:r>
          </w:p>
        </w:tc>
      </w:tr>
      <w:tr w:rsidR="00132889" w:rsidTr="00132889">
        <w:tc>
          <w:tcPr>
            <w:tcW w:w="4644" w:type="dxa"/>
          </w:tcPr>
          <w:p w:rsidR="00132889" w:rsidRPr="00132889" w:rsidRDefault="00132889" w:rsidP="0013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8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«Комплексное развитие транспортной  инфраструктуры Троицкого сельского поселения </w:t>
            </w:r>
            <w:proofErr w:type="spellStart"/>
            <w:r w:rsidRPr="00132889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132889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области»</w:t>
            </w:r>
          </w:p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32889" w:rsidRDefault="004455A4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849,32</w:t>
            </w:r>
          </w:p>
        </w:tc>
        <w:tc>
          <w:tcPr>
            <w:tcW w:w="3191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32889" w:rsidRDefault="00125437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739,43</w:t>
            </w:r>
          </w:p>
        </w:tc>
      </w:tr>
      <w:tr w:rsidR="00132889" w:rsidTr="00132889">
        <w:tc>
          <w:tcPr>
            <w:tcW w:w="4644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1843" w:type="dxa"/>
          </w:tcPr>
          <w:p w:rsidR="00132889" w:rsidRDefault="004455A4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849,32</w:t>
            </w:r>
          </w:p>
        </w:tc>
        <w:tc>
          <w:tcPr>
            <w:tcW w:w="3191" w:type="dxa"/>
          </w:tcPr>
          <w:p w:rsidR="00132889" w:rsidRDefault="00125437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739,43</w:t>
            </w:r>
          </w:p>
        </w:tc>
      </w:tr>
    </w:tbl>
    <w:p w:rsidR="00132889" w:rsidRP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132889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89"/>
    <w:rsid w:val="00125437"/>
    <w:rsid w:val="00132889"/>
    <w:rsid w:val="002814BC"/>
    <w:rsid w:val="00285F4C"/>
    <w:rsid w:val="002E27C7"/>
    <w:rsid w:val="004455A4"/>
    <w:rsid w:val="008A6F4B"/>
    <w:rsid w:val="00977D78"/>
    <w:rsid w:val="00A00E45"/>
    <w:rsid w:val="00A8642B"/>
    <w:rsid w:val="00AC597F"/>
    <w:rsid w:val="00B35EE3"/>
    <w:rsid w:val="00CB28B7"/>
    <w:rsid w:val="00E9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8537"/>
  <w15:docId w15:val="{8A8FF433-0508-408C-BADA-FB78BC6C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5</cp:revision>
  <cp:lastPrinted>2023-10-13T08:03:00Z</cp:lastPrinted>
  <dcterms:created xsi:type="dcterms:W3CDTF">2023-10-13T07:58:00Z</dcterms:created>
  <dcterms:modified xsi:type="dcterms:W3CDTF">2023-10-13T08:03:00Z</dcterms:modified>
</cp:coreProperties>
</file>