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ТРОИЦКОГО СЕЛЬСКОГО ПОСЕЛЕНИЯ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1E7682" w:rsidRDefault="001E7682" w:rsidP="001E7682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1E7682" w:rsidRDefault="001E7682" w:rsidP="001E7682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1E7682" w:rsidRDefault="001E7682" w:rsidP="001E7682">
      <w:pPr>
        <w:tabs>
          <w:tab w:val="left" w:pos="8840"/>
        </w:tabs>
        <w:spacing w:line="0" w:lineRule="atLeast"/>
        <w:ind w:lef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24.01.2019                                                                                                   № 5-П</w:t>
      </w:r>
    </w:p>
    <w:p w:rsidR="001E7682" w:rsidRDefault="001E7682" w:rsidP="001E7682">
      <w:pPr>
        <w:spacing w:line="0" w:lineRule="atLeast"/>
        <w:ind w:right="-3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proofErr w:type="gramStart"/>
      <w:r>
        <w:rPr>
          <w:rFonts w:ascii="Times New Roman" w:eastAsia="Times New Roman" w:hAnsi="Times New Roman"/>
          <w:sz w:val="28"/>
        </w:rPr>
        <w:t>.Т</w:t>
      </w:r>
      <w:proofErr w:type="gramEnd"/>
      <w:r>
        <w:rPr>
          <w:rFonts w:ascii="Times New Roman" w:eastAsia="Times New Roman" w:hAnsi="Times New Roman"/>
          <w:sz w:val="28"/>
        </w:rPr>
        <w:t>роица</w: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7682" w:rsidRDefault="001E7682" w:rsidP="001E7682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1E7682" w:rsidRPr="0096031F" w:rsidRDefault="001E7682" w:rsidP="001E76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имуществ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, находящихся в муниципальной собственности муниципального образования и предназначенных для сдачи в аренду»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ab/>
        <w:t>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Троицкого сельского поселения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Троицкого сельского поселения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1E7682" w:rsidRPr="0096031F" w:rsidRDefault="001E7682" w:rsidP="001E7682">
      <w:pPr>
        <w:numPr>
          <w:ilvl w:val="0"/>
          <w:numId w:val="1"/>
        </w:num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 согласно приложению.</w:t>
      </w:r>
    </w:p>
    <w:p w:rsidR="001E7682" w:rsidRPr="0096031F" w:rsidRDefault="001E7682" w:rsidP="001E7682">
      <w:pPr>
        <w:numPr>
          <w:ilvl w:val="0"/>
          <w:numId w:val="1"/>
        </w:numPr>
        <w:tabs>
          <w:tab w:val="left" w:pos="0"/>
        </w:tabs>
        <w:spacing w:line="400" w:lineRule="exact"/>
        <w:ind w:firstLine="702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96031F">
        <w:rPr>
          <w:rFonts w:ascii="Times New Roman" w:eastAsia="Times New Roman" w:hAnsi="Times New Roman" w:cs="Times New Roman"/>
          <w:sz w:val="28"/>
          <w:szCs w:val="28"/>
        </w:rPr>
        <w:t>Белохолуницкого</w:t>
      </w:r>
      <w:proofErr w:type="spellEnd"/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района:</w:t>
      </w: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14.09.2017 № 57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для сдачи в аренду»;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2.2.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10.07.2018 № 60 «О внесении изменений в постановление администрации Троицкого сельского поселения от 14.09.2017 № 57 «Об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муниципальной</w:t>
      </w:r>
      <w:r w:rsidRPr="001E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«Предоставление информации об объектах недвижимого имущества, находящихся в муниципальной собственности муниципального образования и предназначенных для сдачи в аренду»</w:t>
      </w:r>
    </w:p>
    <w:p w:rsidR="001E7682" w:rsidRPr="0096031F" w:rsidRDefault="001E7682" w:rsidP="001E7682">
      <w:pPr>
        <w:tabs>
          <w:tab w:val="left" w:pos="0"/>
        </w:tabs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603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E7682" w:rsidRPr="0096031F" w:rsidRDefault="001E7682" w:rsidP="001E7682">
      <w:pPr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2"/>
      <w:bookmarkEnd w:id="0"/>
      <w:r w:rsidRPr="0096031F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E7682" w:rsidRDefault="001E7682" w:rsidP="001E7682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proofErr w:type="gramEnd"/>
    </w:p>
    <w:p w:rsidR="001E7682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D738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38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38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="00D73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Волосков</w:t>
      </w:r>
    </w:p>
    <w:p w:rsidR="001E7682" w:rsidRDefault="001E7682" w:rsidP="001E768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177" w:rsidRDefault="001E7682" w:rsidP="00D73825">
      <w:pPr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091D3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091D3A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 w:rsidRPr="00091D3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091D3A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 в сети «Интернет» с доменным (адресом)   </w:t>
      </w:r>
      <w:hyperlink r:id="rId5" w:history="1">
        <w:r w:rsidRPr="00091D3A">
          <w:rPr>
            <w:rStyle w:val="a3"/>
            <w:rFonts w:ascii="Times New Roman" w:hAnsi="Times New Roman" w:cs="Times New Roman"/>
            <w:b/>
            <w:sz w:val="28"/>
            <w:szCs w:val="28"/>
          </w:rPr>
          <w:t>//</w:t>
        </w:r>
        <w:proofErr w:type="spellStart"/>
        <w:r w:rsidRPr="00091D3A">
          <w:rPr>
            <w:rStyle w:val="a3"/>
            <w:rFonts w:ascii="Times New Roman" w:hAnsi="Times New Roman" w:cs="Times New Roman"/>
            <w:b/>
            <w:sz w:val="28"/>
            <w:szCs w:val="28"/>
          </w:rPr>
          <w:t>www.bhregion.ru</w:t>
        </w:r>
        <w:proofErr w:type="spellEnd"/>
        <w:r w:rsidRPr="00091D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rPr>
          <w:rFonts w:ascii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УВЕРЖДЕН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7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Троицкого сельского поселения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от 24.01.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 № 5-П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73825" w:rsidRDefault="001E7682" w:rsidP="001E76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1E7682" w:rsidRPr="0096031F" w:rsidRDefault="001E7682" w:rsidP="001E76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</w:t>
      </w: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1. </w:t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031F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имущества, находящихся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предназначенных для сдачи в аренду»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</w:t>
      </w:r>
      <w:proofErr w:type="gramEnd"/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6031F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 (далее – Федеральный закон № 210-ФЗ), или их работников.</w:t>
      </w:r>
      <w:proofErr w:type="gramEnd"/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законе от 27.07.2010 № 210-ФЗ и иных нормативных правовых актах Российской Федерации и Кировской области.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E7682" w:rsidRPr="00091D3A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1E7682" w:rsidRPr="00091D3A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1E7682" w:rsidRPr="00091D3A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proofErr w:type="spellStart"/>
      <w:r w:rsidRPr="00091D3A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091D3A">
        <w:rPr>
          <w:rFonts w:ascii="Times New Roman" w:hAnsi="Times New Roman" w:cs="Times New Roman"/>
          <w:sz w:val="28"/>
          <w:szCs w:val="28"/>
        </w:rPr>
        <w:t>;</w:t>
      </w:r>
    </w:p>
    <w:p w:rsidR="001E7682" w:rsidRPr="00091D3A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услуг Кировской области (далее – Региональный портал): lk.gosuslugi43.ru;</w:t>
      </w:r>
    </w:p>
    <w:p w:rsidR="001E7682" w:rsidRPr="00091D3A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 xml:space="preserve">на Портале Федеральной информационной адресной системы (далее – Портал ФИАС): </w:t>
      </w:r>
      <w:proofErr w:type="spellStart"/>
      <w:r w:rsidRPr="00091D3A">
        <w:rPr>
          <w:rFonts w:ascii="Times New Roman" w:hAnsi="Times New Roman" w:cs="Times New Roman"/>
          <w:sz w:val="28"/>
          <w:szCs w:val="28"/>
        </w:rPr>
        <w:t>fias.nalog.ru</w:t>
      </w:r>
      <w:proofErr w:type="spellEnd"/>
      <w:r w:rsidRPr="00091D3A">
        <w:rPr>
          <w:rFonts w:ascii="Times New Roman" w:hAnsi="Times New Roman" w:cs="Times New Roman"/>
          <w:sz w:val="28"/>
          <w:szCs w:val="28"/>
        </w:rPr>
        <w:t>;</w:t>
      </w:r>
    </w:p>
    <w:p w:rsidR="001E7682" w:rsidRPr="00091D3A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(представителя заявителя) в орган, предоставляющий муниципальную услугу, расположенный по адресу: 613225, Кировская область, </w:t>
      </w:r>
      <w:proofErr w:type="spellStart"/>
      <w:r w:rsidRPr="00091D3A"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 w:rsidRPr="00091D3A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091D3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91D3A">
        <w:rPr>
          <w:rFonts w:ascii="Times New Roman" w:hAnsi="Times New Roman" w:cs="Times New Roman"/>
          <w:sz w:val="28"/>
          <w:szCs w:val="28"/>
        </w:rPr>
        <w:t>роица, ул.Набережная, д.14;</w:t>
      </w:r>
    </w:p>
    <w:p w:rsidR="001E7682" w:rsidRPr="00091D3A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МФЦ), расположенный по адресу: 613200, Кировская обл., г. Белая Холуница, ул. Чапаева, д. 1;</w:t>
      </w:r>
    </w:p>
    <w:p w:rsidR="001E7682" w:rsidRPr="00091D3A" w:rsidRDefault="001E7682" w:rsidP="001E7682">
      <w:pPr>
        <w:pStyle w:val="a4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091D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1D3A">
        <w:rPr>
          <w:rFonts w:ascii="Times New Roman" w:hAnsi="Times New Roman"/>
          <w:sz w:val="28"/>
          <w:szCs w:val="28"/>
        </w:rPr>
        <w:t xml:space="preserve">при обращении в письменной форме по почте, или в электронной </w:t>
      </w:r>
    </w:p>
    <w:p w:rsidR="001E7682" w:rsidRPr="00091D3A" w:rsidRDefault="001E7682" w:rsidP="001E7682">
      <w:pPr>
        <w:pStyle w:val="a4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091D3A">
        <w:rPr>
          <w:rFonts w:ascii="Times New Roman" w:hAnsi="Times New Roman"/>
          <w:sz w:val="28"/>
          <w:szCs w:val="28"/>
        </w:rPr>
        <w:lastRenderedPageBreak/>
        <w:t xml:space="preserve">       форме по адресу электронной почты: </w:t>
      </w:r>
      <w:proofErr w:type="spellStart"/>
      <w:r w:rsidRPr="00091D3A">
        <w:rPr>
          <w:rFonts w:ascii="Times New Roman" w:hAnsi="Times New Roman"/>
          <w:sz w:val="28"/>
          <w:szCs w:val="28"/>
          <w:lang w:val="en-US" w:eastAsia="ru-RU"/>
        </w:rPr>
        <w:t>troitsa</w:t>
      </w:r>
      <w:proofErr w:type="spellEnd"/>
      <w:r w:rsidRPr="00091D3A">
        <w:rPr>
          <w:rFonts w:ascii="Times New Roman" w:hAnsi="Times New Roman"/>
          <w:sz w:val="28"/>
          <w:szCs w:val="28"/>
          <w:lang w:eastAsia="ru-RU"/>
        </w:rPr>
        <w:t>2013@</w:t>
      </w:r>
      <w:proofErr w:type="spellStart"/>
      <w:r w:rsidRPr="00091D3A">
        <w:rPr>
          <w:rFonts w:ascii="Times New Roman" w:hAnsi="Times New Roman"/>
          <w:sz w:val="28"/>
          <w:szCs w:val="28"/>
          <w:lang w:val="en-US" w:eastAsia="ru-RU"/>
        </w:rPr>
        <w:t>yandex</w:t>
      </w:r>
      <w:proofErr w:type="spellEnd"/>
      <w:r w:rsidRPr="00091D3A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091D3A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Pr="00091D3A">
        <w:rPr>
          <w:rFonts w:ascii="Times New Roman" w:hAnsi="Times New Roman"/>
          <w:sz w:val="28"/>
          <w:szCs w:val="28"/>
        </w:rPr>
        <w:t xml:space="preserve">; </w:t>
      </w:r>
    </w:p>
    <w:p w:rsidR="001E7682" w:rsidRPr="00091D3A" w:rsidRDefault="001E7682" w:rsidP="001E7682">
      <w:pPr>
        <w:pStyle w:val="a4"/>
        <w:spacing w:line="4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D3A">
        <w:rPr>
          <w:rFonts w:ascii="Times New Roman" w:hAnsi="Times New Roman"/>
          <w:sz w:val="28"/>
          <w:szCs w:val="28"/>
        </w:rPr>
        <w:t xml:space="preserve">        по телефону: 8 (83364) 60-1-24. </w:t>
      </w:r>
    </w:p>
    <w:p w:rsidR="001E7682" w:rsidRPr="00091D3A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091D3A">
        <w:rPr>
          <w:rFonts w:ascii="Times New Roman" w:hAnsi="Times New Roman" w:cs="Times New Roman"/>
          <w:color w:val="000000"/>
          <w:sz w:val="28"/>
          <w:szCs w:val="28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color w:val="000000"/>
          <w:sz w:val="28"/>
          <w:szCs w:val="28"/>
        </w:rPr>
        <w:t xml:space="preserve">1.3.1.3. </w:t>
      </w:r>
      <w:r w:rsidRPr="00091D3A">
        <w:rPr>
          <w:rFonts w:ascii="Times New Roman" w:hAnsi="Times New Roman" w:cs="Times New Roman"/>
          <w:sz w:val="28"/>
          <w:szCs w:val="28"/>
        </w:rPr>
        <w:t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МФЦ.</w:t>
      </w:r>
    </w:p>
    <w:p w:rsidR="001E7682" w:rsidRPr="00091D3A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D3A">
        <w:rPr>
          <w:rFonts w:ascii="Times New Roman" w:hAnsi="Times New Roman" w:cs="Times New Roman"/>
          <w:color w:val="000000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1E7682" w:rsidRPr="00091D3A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D3A">
        <w:rPr>
          <w:rFonts w:ascii="Times New Roman" w:hAnsi="Times New Roman" w:cs="Times New Roman"/>
          <w:color w:val="000000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1E7682" w:rsidRPr="00091D3A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D3A">
        <w:rPr>
          <w:rFonts w:ascii="Times New Roman" w:hAnsi="Times New Roman" w:cs="Times New Roman"/>
          <w:color w:val="000000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1E7682" w:rsidRPr="00091D3A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091D3A">
        <w:rPr>
          <w:rFonts w:ascii="Times New Roman" w:hAnsi="Times New Roman" w:cs="Times New Roman"/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1E7682" w:rsidRPr="00091D3A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месте нахождения, графике работы, справочных </w:t>
      </w:r>
      <w:proofErr w:type="gramStart"/>
      <w:r w:rsidRPr="00091D3A">
        <w:rPr>
          <w:rFonts w:ascii="Times New Roman" w:hAnsi="Times New Roman" w:cs="Times New Roman"/>
          <w:sz w:val="28"/>
          <w:szCs w:val="28"/>
        </w:rPr>
        <w:t>телефонах</w:t>
      </w:r>
      <w:proofErr w:type="gramEnd"/>
      <w:r w:rsidRPr="00091D3A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Pr="00091D3A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091D3A">
        <w:rPr>
          <w:rFonts w:ascii="Times New Roman" w:hAnsi="Times New Roman" w:cs="Times New Roman"/>
          <w:sz w:val="28"/>
          <w:szCs w:val="28"/>
        </w:rPr>
        <w:t xml:space="preserve">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1E7682" w:rsidRPr="00091D3A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органа, предоставляющего муниципальную услугу, в сети "Интернет" </w:t>
      </w:r>
      <w:hyperlink r:id="rId6" w:history="1">
        <w:r w:rsidRPr="00091D3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www.bhregion</w:t>
        </w:r>
        <w:r w:rsidRPr="00091D3A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</w:hyperlink>
      <w:r w:rsidRPr="00091D3A">
        <w:rPr>
          <w:rFonts w:ascii="Times New Roman" w:hAnsi="Times New Roman" w:cs="Times New Roman"/>
          <w:sz w:val="28"/>
          <w:szCs w:val="28"/>
        </w:rPr>
        <w:t>;</w:t>
      </w:r>
    </w:p>
    <w:p w:rsidR="001E7682" w:rsidRPr="00091D3A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ab/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1E7682" w:rsidRPr="00091D3A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E7682" w:rsidRPr="00091D3A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1E7682" w:rsidRPr="00091D3A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МФЦ;</w:t>
      </w:r>
    </w:p>
    <w:p w:rsidR="001E7682" w:rsidRPr="00091D3A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 xml:space="preserve">по телефону: (83364) </w:t>
      </w:r>
      <w:r w:rsidRPr="001E7682">
        <w:rPr>
          <w:rFonts w:ascii="Times New Roman" w:hAnsi="Times New Roman" w:cs="Times New Roman"/>
          <w:sz w:val="28"/>
          <w:szCs w:val="28"/>
        </w:rPr>
        <w:t>6-01-24</w:t>
      </w:r>
      <w:r w:rsidRPr="00091D3A">
        <w:rPr>
          <w:rFonts w:ascii="Times New Roman" w:hAnsi="Times New Roman" w:cs="Times New Roman"/>
          <w:sz w:val="28"/>
          <w:szCs w:val="28"/>
        </w:rPr>
        <w:t>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2. </w:t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2.1. </w:t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Троицкого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администрация).</w:t>
      </w:r>
    </w:p>
    <w:p w:rsidR="001E7682" w:rsidRPr="00091D3A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</w:rPr>
        <w:t xml:space="preserve">2.2.2. </w:t>
      </w:r>
      <w:r w:rsidRPr="00091D3A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Троицкой сельской Думы от 05.12.2012 № 17.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 сведения (выписка) из реестра муниципального имущества об объектах, предназначенных для сдачи в аренду.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2.4. Сроки предоставления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2.4.1. Срок предоставления муниципальной услуги составляет не более 5 рабочих дней со дня поступления заявления. В случае передачи документов через МФЦ срок исчисляется со дня передачи МФЦ заявления и документов в администрацию.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2.4.2. Срок приостановления предоставления муниципальной услуги действующим законодательством не предусмотрен.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услуги:</w:t>
      </w: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с использованием сети "Интернет",</w:t>
      </w:r>
    </w:p>
    <w:p w:rsidR="001E7682" w:rsidRPr="0096031F" w:rsidRDefault="001E7682" w:rsidP="00D73825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том числе Единого портала, Регионального портала, не позднее одного</w:t>
      </w:r>
      <w:bookmarkStart w:id="1" w:name="page7"/>
      <w:bookmarkEnd w:id="1"/>
      <w:r w:rsidR="00D73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рабочего дня со дня истечения срока, указанного в подпункте 2.4.1 настоящего Административного регламента;</w:t>
      </w:r>
    </w:p>
    <w:p w:rsidR="001E7682" w:rsidRPr="0096031F" w:rsidRDefault="001E7682" w:rsidP="001E7682">
      <w:pPr>
        <w:numPr>
          <w:ilvl w:val="1"/>
          <w:numId w:val="2"/>
        </w:numPr>
        <w:tabs>
          <w:tab w:val="left" w:pos="1419"/>
        </w:tabs>
        <w:spacing w:line="400" w:lineRule="exact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днем, установленного</w:t>
      </w:r>
    </w:p>
    <w:p w:rsidR="001E7682" w:rsidRPr="0096031F" w:rsidRDefault="00D9118D" w:rsidP="00D9118D">
      <w:pPr>
        <w:tabs>
          <w:tab w:val="left" w:pos="582"/>
        </w:tabs>
        <w:spacing w:line="400" w:lineRule="exact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7682" w:rsidRPr="0096031F">
        <w:rPr>
          <w:rFonts w:ascii="Times New Roman" w:eastAsia="Times New Roman" w:hAnsi="Times New Roman" w:cs="Times New Roman"/>
          <w:sz w:val="28"/>
          <w:szCs w:val="28"/>
        </w:rPr>
        <w:t>подпункте 2.4.1 настоящего Административного регламента срока, посредством почтового отправления по указанному в заявлении почтовому адресу;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при наличии в заявлении указания о выдаче сведений об объектах имущества, предназначенного для предоставления в аренду через МФЦ по месту представления заявления,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подпункте 2.4.1 настоящего Административного регламента.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176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1E7682" w:rsidRPr="0096031F" w:rsidRDefault="001E7682" w:rsidP="001E7682">
      <w:pPr>
        <w:tabs>
          <w:tab w:val="left" w:pos="601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источников официального опубликования), размещен на официальном сайте органа, предоставляющего муниципальную услугу, в сети </w:t>
      </w:r>
      <w:r w:rsidR="00D9118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9118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, в федеральном реестре, на Едином портале и Региональном портале.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176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2.6.1. Документы необходимые для предоставления муниципальной услуги, которые должен представить заявитель: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сведений из реестра муниципального имущества об объектах, предназначенных для сдачи в аренду (приложение № 1 к настоящему Административному регламенту);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2.6.2. Доверенность, выданная представителю заявителя, оформленная</w:t>
      </w:r>
    </w:p>
    <w:p w:rsidR="001E7682" w:rsidRPr="0096031F" w:rsidRDefault="00D9118D" w:rsidP="00D9118D">
      <w:pPr>
        <w:tabs>
          <w:tab w:val="left" w:pos="644"/>
        </w:tabs>
        <w:spacing w:line="400" w:lineRule="exact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7682" w:rsidRPr="0096031F">
        <w:rPr>
          <w:rFonts w:ascii="Times New Roman" w:eastAsia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 – при обращении за предоставлением муниципальной услуги представителя заявителя.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8"/>
      <w:bookmarkEnd w:id="2"/>
      <w:r w:rsidRPr="0096031F">
        <w:rPr>
          <w:rFonts w:ascii="Times New Roman" w:eastAsia="Times New Roman" w:hAnsi="Times New Roman" w:cs="Times New Roman"/>
          <w:sz w:val="28"/>
          <w:szCs w:val="28"/>
        </w:rPr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подписью руководителя этого юридического лица.</w:t>
      </w:r>
    </w:p>
    <w:p w:rsidR="001E7682" w:rsidRPr="0096031F" w:rsidRDefault="001E7682" w:rsidP="001E7682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2.6.3. Документы необходимые для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которые запрашиваются в порядке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межведомственного информационного взаимодействия, отсутствуют.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2.6.4. При предоставлении муниципальной услуги администрация не вправе требовать от заявителя: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031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</w:t>
      </w:r>
      <w:proofErr w:type="gramEnd"/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области,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1E7682" w:rsidRPr="0096031F" w:rsidRDefault="001E7682" w:rsidP="001E7682">
      <w:pPr>
        <w:tabs>
          <w:tab w:val="left" w:pos="582"/>
        </w:tabs>
        <w:spacing w:line="400" w:lineRule="exact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031F">
        <w:rPr>
          <w:rFonts w:ascii="Times New Roman" w:eastAsia="Times New Roman" w:hAnsi="Times New Roman" w:cs="Times New Roman"/>
          <w:sz w:val="28"/>
          <w:szCs w:val="28"/>
        </w:rPr>
        <w:t>приеме</w:t>
      </w:r>
      <w:proofErr w:type="gramEnd"/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 и не включенных в представленный ранее комплект документов;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tbl>
      <w:tblPr>
        <w:tblW w:w="9240" w:type="dxa"/>
        <w:tblInd w:w="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2520"/>
        <w:gridCol w:w="840"/>
        <w:gridCol w:w="1680"/>
      </w:tblGrid>
      <w:tr w:rsidR="001E7682" w:rsidRPr="0096031F" w:rsidTr="00A70251">
        <w:trPr>
          <w:trHeight w:val="360"/>
        </w:trPr>
        <w:tc>
          <w:tcPr>
            <w:tcW w:w="4200" w:type="dxa"/>
            <w:shd w:val="clear" w:color="auto" w:fill="auto"/>
            <w:vAlign w:val="bottom"/>
          </w:tcPr>
          <w:p w:rsidR="001E7682" w:rsidRPr="0096031F" w:rsidRDefault="001E7682" w:rsidP="001E7682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age9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6031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 документально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1E7682" w:rsidRPr="0096031F" w:rsidRDefault="001E7682" w:rsidP="001E7682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1F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подтвержденного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E7682" w:rsidRPr="0096031F" w:rsidRDefault="001E7682" w:rsidP="001E7682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96031F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факта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E7682" w:rsidRPr="0096031F" w:rsidRDefault="001E7682" w:rsidP="001E7682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1F">
              <w:rPr>
                <w:rFonts w:ascii="Times New Roman" w:eastAsia="Times New Roman" w:hAnsi="Times New Roman" w:cs="Times New Roman"/>
                <w:sz w:val="28"/>
                <w:szCs w:val="28"/>
              </w:rPr>
              <w:t>(признаков)</w:t>
            </w:r>
          </w:p>
        </w:tc>
      </w:tr>
    </w:tbl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210 -ФЗ,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>
        <w:rPr>
          <w:rFonts w:ascii="Times New Roman" w:eastAsia="Times New Roman" w:hAnsi="Times New Roman" w:cs="Times New Roman"/>
          <w:sz w:val="28"/>
          <w:szCs w:val="28"/>
        </w:rPr>
        <w:t>Троицкого сельского поселения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, руководителя МФЦ при первоначальном отказе в приеме документов, необходимых для</w:t>
      </w:r>
      <w:proofErr w:type="gramEnd"/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 письменного (в том числе в форме электронного документа) заявления не поддается прочтению.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2.8.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в предоставлении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в предоставлении муниципальной услуги законодательством Российской Федерации не предусмотрены.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2.9.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4460C7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10"/>
      <w:bookmarkEnd w:id="4"/>
    </w:p>
    <w:p w:rsidR="001E7682" w:rsidRPr="0096031F" w:rsidRDefault="001E7682" w:rsidP="001E7682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2.12. Максимальный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оказания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4460C7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0C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2.13.</w:t>
      </w:r>
      <w:r w:rsidRPr="004460C7">
        <w:rPr>
          <w:rFonts w:ascii="Times New Roman" w:hAnsi="Times New Roman" w:cs="Times New Roman"/>
          <w:b/>
          <w:bCs/>
          <w:sz w:val="28"/>
          <w:szCs w:val="28"/>
        </w:rPr>
        <w:tab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E7682" w:rsidRPr="004460C7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</w:t>
      </w:r>
      <w:r w:rsidRPr="004460C7">
        <w:rPr>
          <w:rFonts w:ascii="Times New Roman" w:hAnsi="Times New Roman" w:cs="Times New Roman"/>
          <w:i/>
          <w:sz w:val="28"/>
          <w:szCs w:val="28"/>
        </w:rPr>
        <w:t>.</w:t>
      </w:r>
    </w:p>
    <w:p w:rsidR="001E7682" w:rsidRDefault="001E7682" w:rsidP="001E7682">
      <w:pPr>
        <w:spacing w:line="400" w:lineRule="exact"/>
        <w:ind w:firstLine="709"/>
        <w:jc w:val="both"/>
        <w:rPr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Единый портал, Региональный портал, а также через многофункциональный центр, подлежит обязательной регистрации в течение 1 рабочего дня с момента его поступления</w:t>
      </w:r>
      <w:r w:rsidRPr="003E7788">
        <w:rPr>
          <w:sz w:val="28"/>
          <w:szCs w:val="28"/>
        </w:rPr>
        <w:t>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2.14. Требования к помещениям, в которых предоставляется муниципальная услуга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график работы (часы приема);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контактные телефоны (телефон для справок);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адреса официального сайта администрации в сети "Интернет", электронной почты;</w:t>
      </w:r>
    </w:p>
    <w:p w:rsidR="001E7682" w:rsidRDefault="001E7682" w:rsidP="00146F5E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номера кабинета (кабинки);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E7682" w:rsidRPr="004460C7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lastRenderedPageBreak/>
        <w:t>2.14.6. Помещения для предоставления муниципальной услуги, в том числе места для заполнения заявлений и иных документов, места для информирования, кабинеты (кабинки) приема заявителей должны обеспечивать беспрепятственный доступ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0C7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2.15.1. Показателем доступности муниципальной услуги является:</w:t>
      </w:r>
    </w:p>
    <w:p w:rsidR="001E7682" w:rsidRPr="004460C7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1E7682" w:rsidRPr="004460C7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E7682" w:rsidRPr="004460C7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 предоставлении муниципальной услуги в форме электронного документа, в том числе с использованием Единого портала, Регионального портала.</w:t>
      </w:r>
    </w:p>
    <w:p w:rsidR="001E7682" w:rsidRPr="004460C7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1E7682" w:rsidRPr="004460C7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1E7682" w:rsidRPr="004460C7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1E7682" w:rsidRPr="004460C7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Pr="004460C7"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proofErr w:type="gramStart"/>
      <w:r w:rsidRPr="004460C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460C7">
        <w:rPr>
          <w:rFonts w:ascii="Times New Roman" w:hAnsi="Times New Roman" w:cs="Times New Roman"/>
          <w:color w:val="000000"/>
          <w:sz w:val="28"/>
          <w:szCs w:val="28"/>
        </w:rPr>
        <w:t xml:space="preserve"> чем по 15 минут</w:t>
      </w:r>
      <w:r w:rsidRPr="004460C7">
        <w:rPr>
          <w:rFonts w:ascii="Times New Roman" w:hAnsi="Times New Roman" w:cs="Times New Roman"/>
          <w:sz w:val="28"/>
          <w:szCs w:val="28"/>
        </w:rPr>
        <w:t xml:space="preserve">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0C7">
        <w:rPr>
          <w:rFonts w:ascii="Times New Roman" w:hAnsi="Times New Roman" w:cs="Times New Roman"/>
          <w:color w:val="000000"/>
          <w:sz w:val="28"/>
          <w:szCs w:val="28"/>
        </w:rPr>
        <w:t>2.15.3. Получение муниципальной услуги по экстерриториальному принципу невозможно.</w:t>
      </w: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0C7">
        <w:rPr>
          <w:rFonts w:ascii="Times New Roman" w:hAnsi="Times New Roman" w:cs="Times New Roman"/>
          <w:color w:val="000000"/>
          <w:sz w:val="28"/>
          <w:szCs w:val="28"/>
        </w:rPr>
        <w:t>2.15.4.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0C7">
        <w:rPr>
          <w:rFonts w:ascii="Times New Roman" w:hAnsi="Times New Roman" w:cs="Times New Roman"/>
          <w:b/>
          <w:bCs/>
          <w:sz w:val="28"/>
          <w:szCs w:val="28"/>
        </w:rPr>
        <w:t>2.16.</w:t>
      </w:r>
      <w:r w:rsidRPr="004460C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Иные требования, в том числе учитывающие особенности предоставления  муниципальной услуги в многофункциональном центре </w:t>
      </w:r>
      <w:r w:rsidRPr="004460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предоставления муниципальных и государственных услуг, особенности предоставления муниципальной услуги в электронной форме </w:t>
      </w: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0C7">
        <w:rPr>
          <w:rFonts w:ascii="Times New Roman" w:hAnsi="Times New Roman" w:cs="Times New Roman"/>
          <w:bCs/>
          <w:sz w:val="28"/>
          <w:szCs w:val="28"/>
        </w:rPr>
        <w:t>2.16.1. При подаче заявления и необходимых документов для предоставления муниципальной услуги в электронной форме с использованием Единого портала или Регионального портала заявитель – физическое лицо вправе  использовать простую электронную подпись при обращении за получением муниципальной услуги.</w:t>
      </w: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0C7">
        <w:rPr>
          <w:rFonts w:ascii="Times New Roman" w:hAnsi="Times New Roman" w:cs="Times New Roman"/>
          <w:bCs/>
          <w:sz w:val="28"/>
          <w:szCs w:val="28"/>
        </w:rPr>
        <w:t>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1E7682" w:rsidRPr="004460C7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0C7">
        <w:rPr>
          <w:rFonts w:ascii="Times New Roman" w:hAnsi="Times New Roman" w:cs="Times New Roman"/>
          <w:bCs/>
          <w:sz w:val="28"/>
          <w:szCs w:val="28"/>
        </w:rPr>
        <w:t>2.16.2. Для использования простой электронной подписи заявитель должен быть зарегистрирован в единой системе идентификац</w:t>
      </w:r>
      <w:proofErr w:type="gramStart"/>
      <w:r w:rsidRPr="004460C7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4460C7">
        <w:rPr>
          <w:rFonts w:ascii="Times New Roman" w:hAnsi="Times New Roman" w:cs="Times New Roman"/>
          <w:bCs/>
          <w:sz w:val="28"/>
          <w:szCs w:val="28"/>
        </w:rPr>
        <w:t>тентификации (ЕСИА).</w:t>
      </w:r>
    </w:p>
    <w:p w:rsidR="001E7682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0C7">
        <w:rPr>
          <w:rFonts w:ascii="Times New Roman" w:hAnsi="Times New Roman" w:cs="Times New Roman"/>
          <w:bCs/>
          <w:sz w:val="28"/>
          <w:szCs w:val="28"/>
        </w:rPr>
        <w:t>2.16.3. В случае обращения заявителя в МФЦ документы на предоставление муниципальной услуги направляются в администрацию в порядке, предусмотренном соглашением, заключенным между МФЦ и администрацией.</w:t>
      </w:r>
    </w:p>
    <w:p w:rsidR="001E7682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682" w:rsidRDefault="001E7682" w:rsidP="001E7682">
      <w:pPr>
        <w:pStyle w:val="ng-scope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b/>
          <w:sz w:val="28"/>
          <w:szCs w:val="28"/>
        </w:rPr>
      </w:pPr>
      <w:r w:rsidRPr="003E7788">
        <w:rPr>
          <w:b/>
          <w:bCs/>
          <w:color w:val="000000"/>
          <w:sz w:val="28"/>
          <w:szCs w:val="28"/>
        </w:rPr>
        <w:t>3.</w:t>
      </w:r>
      <w:r w:rsidRPr="003E7788">
        <w:rPr>
          <w:b/>
          <w:bCs/>
          <w:color w:val="000000"/>
          <w:sz w:val="28"/>
          <w:szCs w:val="28"/>
        </w:rPr>
        <w:tab/>
      </w:r>
      <w:r w:rsidRPr="003E778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>
        <w:rPr>
          <w:b/>
          <w:sz w:val="28"/>
          <w:szCs w:val="28"/>
        </w:rPr>
        <w:t xml:space="preserve"> (действий)</w:t>
      </w:r>
      <w:r w:rsidRPr="003E7788">
        <w:rPr>
          <w:b/>
          <w:sz w:val="28"/>
          <w:szCs w:val="28"/>
        </w:rPr>
        <w:t xml:space="preserve"> в электронной форме, а также особенности выполнения административных процедур в многофункциональных центрах</w:t>
      </w:r>
    </w:p>
    <w:p w:rsidR="001E7682" w:rsidRPr="003E7788" w:rsidRDefault="001E7682" w:rsidP="001E7682">
      <w:pPr>
        <w:pStyle w:val="ng-scope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b/>
          <w:sz w:val="28"/>
          <w:szCs w:val="28"/>
        </w:rPr>
      </w:pPr>
    </w:p>
    <w:p w:rsidR="001E7682" w:rsidRPr="004460C7" w:rsidRDefault="001E7682" w:rsidP="001E768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0C7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4460C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4460C7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Прием и регистрация поступивших документов;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предоставление сведений об объектах имущества, предназначенного для сдачи в аренду;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регистрация документов;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выдача документов заявителю.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4460C7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Исчерпывающий перечень административных процедур (действий) выполняемых при предоставлении муниципальной услуги в электронном виде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13"/>
      <w:bookmarkEnd w:id="5"/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и регистрация поступивших документов;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предоставление сведений об объектах имущества, предназначенного для сдачи в аренду;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регистрация документов;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выдача документов заявителю.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выполняемых МФЦ при предоставлении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Прием и регистрация поступивших документов;</w:t>
      </w:r>
    </w:p>
    <w:p w:rsidR="001E7682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прием и регистрация документов (результата оказания услуги) от администрации;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выдача документов заявителю.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Общий порядок выполнения административных процедур (действий) при предоставлении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3.4.1. Административная процедура: "Прием и регистрация поступивших документов":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в администрацию.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документов: в установленном порядке регистрирует поступившие документы; оформляет расписку о приеме документов (приложение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настоящему Административному регламенту) и отдает его заявителю. Максимальный срок выполнения административной процедуры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1 рабочий день.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3.4.2. Административная процедура: «Рассмотрение заявления и предоставление сведений об объектах имущества, предназначенного для сдачи в аренду»: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ответственному специалисту заявления, который готовит ответ заявителю с приложением Перечня (далее – ответ).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- 3 дня.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14"/>
      <w:bookmarkEnd w:id="6"/>
      <w:r w:rsidRPr="0096031F">
        <w:rPr>
          <w:rFonts w:ascii="Times New Roman" w:eastAsia="Times New Roman" w:hAnsi="Times New Roman" w:cs="Times New Roman"/>
          <w:sz w:val="28"/>
          <w:szCs w:val="28"/>
        </w:rPr>
        <w:t>3.4.3. Административная процедура: "Регистрация документов":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 подписания  уполномоченным  должностным  лицом  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заявителю проводится регистрация документов.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3.4.4. Административная процедура: "Выдача документов заявителю":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После регистрации документов, результат оказания муниципальной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услуги направляется заявителю.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Ответ заявителю направляется одним из способов, указанных в ходатайстве: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1E7682" w:rsidRPr="0096031F" w:rsidRDefault="001E7682" w:rsidP="001E7682">
      <w:pPr>
        <w:numPr>
          <w:ilvl w:val="1"/>
          <w:numId w:val="5"/>
        </w:numPr>
        <w:tabs>
          <w:tab w:val="left" w:pos="1318"/>
        </w:tabs>
        <w:spacing w:line="400" w:lineRule="exact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с использованием Единого портала, Регионального портала.</w:t>
      </w:r>
    </w:p>
    <w:p w:rsidR="001E7682" w:rsidRPr="0096031F" w:rsidRDefault="001E7682" w:rsidP="001F71BC">
      <w:pPr>
        <w:spacing w:line="400" w:lineRule="exact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Результат оказания услуги направляется заявителю в сроки, указанные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подпункте 2.4.3 настоящего Административного регламента.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3.5.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электронного заявления от заявителя, сформированного посредством Единого портала, Регионального портала.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1E7682" w:rsidRPr="0096031F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установленном порядке регистрирует поступившие документы; направляет заявителю способом, который использовался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заявления, уведомление о приеме документов в течение 1 рабочего дня;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направляет заявителю способом, который использовался для направления заявления, приглашение для посещения администрации и получения расписки лично (при указании данного требования в заявлении);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ge15"/>
      <w:bookmarkEnd w:id="7"/>
      <w:r w:rsidRPr="0096031F">
        <w:rPr>
          <w:rFonts w:ascii="Times New Roman" w:eastAsia="Times New Roman" w:hAnsi="Times New Roman" w:cs="Times New Roman"/>
          <w:sz w:val="28"/>
          <w:szCs w:val="28"/>
        </w:rPr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приема документов.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 Административные процедуры: «Рассмотрение заявления и предоставление сведений об объектах имущества, предназначенного для сдачи в аренду», «Регистрация документов» выполняются аналогично общему порядку выполнения административных процедур (действий) при предоставлении муниципальной услуги в соответствии с подпунктами 3.4.2 – 3.4.3 настоящего Административного регламента.</w:t>
      </w:r>
    </w:p>
    <w:p w:rsidR="001E7682" w:rsidRPr="0096031F" w:rsidRDefault="001E7682" w:rsidP="001E7682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3.5.3. Административная процедура: "Выдача документов заявителю": После регистрации документов, результат оказания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услуги направляется заявителю одним из способов, указанных в заявлении: на бумажном носителе посредством выдачи заявителю лично, либо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через МФЦ или направления документа посредством почтового отправления;</w:t>
      </w:r>
    </w:p>
    <w:p w:rsidR="001E7682" w:rsidRPr="0096031F" w:rsidRDefault="001E7682" w:rsidP="001E7682">
      <w:pPr>
        <w:numPr>
          <w:ilvl w:val="1"/>
          <w:numId w:val="6"/>
        </w:numPr>
        <w:tabs>
          <w:tab w:val="left" w:pos="1318"/>
        </w:tabs>
        <w:spacing w:line="400" w:lineRule="exact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с использованием Единого портала, Регионального портала.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Также результат оказания услуги направляется в электронном виде в 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Результат оказания услуги направляется заявителю в сроки, указанные в подпункте 2.4.3 настоящего Административного регламента.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Pr="0096031F" w:rsidRDefault="001E7682" w:rsidP="001E7682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ab/>
      </w:r>
      <w:r w:rsidRPr="0096031F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3.6.1. Административная процедура: "Прием и регистрация поступивших документов":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заявителя с заявлением в МФЦ.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Специалист МФЦ в течение приема заявителя: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удостоверяет личность заявителя или представителя заявителя;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регистрирует заявление;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формирует  и  передает  лично  заявителю  расписку  в  получении</w:t>
      </w:r>
    </w:p>
    <w:p w:rsidR="001E7682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1E7682" w:rsidRPr="0096031F" w:rsidRDefault="001E7682" w:rsidP="001E7682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Результатом выполнения административной процедуры является регистрация</w:t>
      </w:r>
      <w:bookmarkStart w:id="8" w:name="page16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поступивших документов.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3.6.2. Административная процедура: «Направление поступивших документов в администрацию для рассмотрения и принятия решения о предоставлении муниципальной услуги»: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МФЦ для рассмотрения и принятия решения о предоставлении </w:t>
      </w:r>
      <w:r w:rsidRPr="0096031F">
        <w:rPr>
          <w:rFonts w:ascii="Times New Roman" w:eastAsia="Times New Roman" w:hAnsi="Times New Roman" w:cs="Times New Roman"/>
          <w:sz w:val="28"/>
          <w:szCs w:val="28"/>
        </w:rPr>
        <w:t>муниципальной услуги направляет зарегистрированные в установленном порядке документы в администрацию.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3.6.3. Административная процедура: «Прием и регистрация документов (результата оказания услуги) от администрации»: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 их получении.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3.6.4. Административная процедура: "Выдача документов заявителю":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 предоставления муниципальной услуги.</w:t>
      </w:r>
    </w:p>
    <w:p w:rsidR="001E7682" w:rsidRPr="0096031F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t>При личном посещении МФЦ заявителем специалист МФЦ удостоверяет личность заявителя или представителя заявителя и выдает результат оказания.</w:t>
      </w:r>
    </w:p>
    <w:p w:rsidR="001E7682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не может </w:t>
      </w:r>
      <w:r w:rsidRPr="001F35AE">
        <w:rPr>
          <w:rFonts w:ascii="Times New Roman" w:eastAsia="Times New Roman" w:hAnsi="Times New Roman" w:cs="Times New Roman"/>
          <w:sz w:val="28"/>
          <w:szCs w:val="28"/>
        </w:rPr>
        <w:t>превышать 30 минут.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261" w:rsidRPr="00335261" w:rsidRDefault="00335261" w:rsidP="00652AC4">
      <w:pPr>
        <w:keepNext/>
        <w:keepLines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5261">
        <w:rPr>
          <w:rFonts w:ascii="Times New Roman" w:hAnsi="Times New Roman" w:cs="Times New Roman"/>
          <w:b/>
          <w:sz w:val="28"/>
          <w:szCs w:val="28"/>
        </w:rPr>
        <w:t>3.7.</w:t>
      </w:r>
      <w:r w:rsidRPr="00335261">
        <w:rPr>
          <w:rFonts w:ascii="Times New Roman" w:hAnsi="Times New Roman" w:cs="Times New Roman"/>
          <w:b/>
          <w:sz w:val="28"/>
          <w:szCs w:val="28"/>
        </w:rPr>
        <w:tab/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335261" w:rsidRPr="00335261" w:rsidRDefault="00335261" w:rsidP="00652AC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61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Троицкого сельского поселения в свободной форме с указанием допущенных опечаток и (или) ошибок в документах.</w:t>
      </w:r>
      <w:proofErr w:type="gramEnd"/>
    </w:p>
    <w:p w:rsidR="00335261" w:rsidRPr="00335261" w:rsidRDefault="00335261" w:rsidP="00652AC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61">
        <w:rPr>
          <w:rFonts w:ascii="Times New Roman" w:hAnsi="Times New Roman" w:cs="Times New Roman"/>
          <w:sz w:val="28"/>
          <w:szCs w:val="28"/>
        </w:rPr>
        <w:t>Изменения вносятся правовым актом администрации.</w:t>
      </w:r>
    </w:p>
    <w:p w:rsidR="00335261" w:rsidRPr="00335261" w:rsidRDefault="00335261" w:rsidP="00652AC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61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335261" w:rsidRPr="00335261" w:rsidRDefault="00335261" w:rsidP="00652AC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61">
        <w:rPr>
          <w:rFonts w:ascii="Times New Roman" w:hAnsi="Times New Roman" w:cs="Times New Roman"/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 адрес заявителя направляется копия правового акта администрации о внесении изменений.</w:t>
      </w:r>
    </w:p>
    <w:p w:rsidR="00335261" w:rsidRPr="00335261" w:rsidRDefault="00335261" w:rsidP="00652AC4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61">
        <w:rPr>
          <w:rFonts w:ascii="Times New Roman" w:hAnsi="Times New Roman" w:cs="Times New Roman"/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дней.</w:t>
      </w:r>
    </w:p>
    <w:p w:rsidR="001E7682" w:rsidRPr="001F35AE" w:rsidRDefault="001E7682" w:rsidP="001E768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Pr="001F35AE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5A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F35A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</w:t>
      </w:r>
      <w:proofErr w:type="gramStart"/>
      <w:r w:rsidRPr="001F35A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1F35A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1E7682" w:rsidRPr="001F35AE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Pr="001F35AE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AE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1F35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F35AE">
        <w:rPr>
          <w:rFonts w:ascii="Times New Roman" w:hAnsi="Times New Roman" w:cs="Times New Roman"/>
          <w:b/>
          <w:sz w:val="28"/>
          <w:szCs w:val="28"/>
        </w:rPr>
        <w:t xml:space="preserve"> слуги, а также принятием ими решений</w:t>
      </w:r>
    </w:p>
    <w:p w:rsidR="001E7682" w:rsidRPr="001F35AE" w:rsidRDefault="001E7682" w:rsidP="001E768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5AE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лицами.</w:t>
      </w:r>
    </w:p>
    <w:p w:rsidR="001E7682" w:rsidRPr="001F35AE" w:rsidRDefault="001E7682" w:rsidP="001E7682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lastRenderedPageBreak/>
        <w:t>Перечень уполномоченных должностных лиц, осуществляющих контроль, и периодичность осуществления контроля устанавливается распоряжением главы Троицкого сельского поселения.</w:t>
      </w: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контроль, вправе:</w:t>
      </w: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E7682" w:rsidRDefault="001E7682" w:rsidP="001E768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</w:t>
      </w: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власти и контролирующих организаций в сроки, установленные в заявлении или законодательством Российской Федерации.</w:t>
      </w: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AE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35A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F35AE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Троицкого сельского поселения, а также уполномоченными им должностными лицами не реже 2 раза в год.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1E7682" w:rsidRPr="001F35AE" w:rsidRDefault="001E7682" w:rsidP="001E7682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i w:val="0"/>
          <w:color w:val="000000"/>
        </w:rPr>
      </w:pPr>
      <w:r w:rsidRPr="001F35AE">
        <w:rPr>
          <w:rFonts w:ascii="Times New Roman" w:hAnsi="Times New Roman"/>
          <w:i w:val="0"/>
          <w:color w:val="000000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1E7682" w:rsidRPr="001F35AE" w:rsidRDefault="001E7682" w:rsidP="001E7682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color w:val="000000"/>
        </w:rPr>
      </w:pPr>
    </w:p>
    <w:p w:rsidR="001E7682" w:rsidRPr="001F35AE" w:rsidRDefault="001E7682" w:rsidP="001E7682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i w:val="0"/>
          <w:color w:val="000000"/>
        </w:rPr>
      </w:pPr>
      <w:r w:rsidRPr="001F35AE">
        <w:rPr>
          <w:rFonts w:ascii="Times New Roman" w:hAnsi="Times New Roman"/>
          <w:i w:val="0"/>
          <w:color w:val="000000"/>
        </w:rPr>
        <w:t xml:space="preserve">4.4. Положения, характеризующие требования к порядку и формам </w:t>
      </w:r>
      <w:proofErr w:type="gramStart"/>
      <w:r w:rsidRPr="001F35AE">
        <w:rPr>
          <w:rFonts w:ascii="Times New Roman" w:hAnsi="Times New Roman"/>
          <w:i w:val="0"/>
          <w:color w:val="000000"/>
        </w:rPr>
        <w:t>контроля  за</w:t>
      </w:r>
      <w:proofErr w:type="gramEnd"/>
      <w:r w:rsidRPr="001F35AE">
        <w:rPr>
          <w:rFonts w:ascii="Times New Roman" w:hAnsi="Times New Roman"/>
          <w:i w:val="0"/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E7682" w:rsidRPr="001F35AE" w:rsidRDefault="001E7682" w:rsidP="001E768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ab/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пункте 4.1 настоящего Административного регламента.</w:t>
      </w:r>
    </w:p>
    <w:p w:rsidR="001E7682" w:rsidRPr="001F35AE" w:rsidRDefault="001E7682" w:rsidP="001E768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ab/>
      </w:r>
    </w:p>
    <w:p w:rsidR="001E7682" w:rsidRPr="001F35AE" w:rsidRDefault="001E7682" w:rsidP="001E768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5AE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1F35AE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682" w:rsidRDefault="001E7682" w:rsidP="00BA6C45">
      <w:pPr>
        <w:spacing w:line="400" w:lineRule="exac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7682">
        <w:rPr>
          <w:rFonts w:ascii="Times New Roman" w:hAnsi="Times New Roman" w:cs="Times New Roman"/>
          <w:b/>
          <w:color w:val="000000"/>
          <w:sz w:val="28"/>
          <w:szCs w:val="28"/>
        </w:rPr>
        <w:t>5.1. Предмет досудебного (внесудебного) обжалования</w:t>
      </w:r>
    </w:p>
    <w:p w:rsidR="001E7682" w:rsidRPr="001F35AE" w:rsidRDefault="001E7682" w:rsidP="001E76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5AE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</w:t>
      </w:r>
      <w:proofErr w:type="gramStart"/>
      <w:r w:rsidRPr="001F35AE">
        <w:rPr>
          <w:rFonts w:ascii="Times New Roman" w:hAnsi="Times New Roman" w:cs="Times New Roman"/>
          <w:color w:val="000000"/>
          <w:sz w:val="28"/>
          <w:szCs w:val="28"/>
        </w:rPr>
        <w:t>жалобой</w:t>
      </w:r>
      <w:proofErr w:type="gramEnd"/>
      <w:r w:rsidRPr="001F35A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следующих случаях:</w:t>
      </w:r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нарушение срока регистрации запроса о предоставлении  муниципальной услуги, запроса, указанного в</w:t>
      </w:r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anchor="dst244" w:history="1">
        <w:r w:rsidRPr="001F35A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 15.1</w:t>
        </w:r>
      </w:hyperlink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 210-ФЗ;</w:t>
      </w:r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221"/>
      <w:bookmarkEnd w:id="9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услуг в полном объеме в порядке, определенном</w:t>
      </w:r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anchor="dst100354" w:history="1">
        <w:r w:rsidRPr="001E76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 от 27.07.2010 № 210-ФЗ;</w:t>
      </w:r>
      <w:proofErr w:type="gramEnd"/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295"/>
      <w:bookmarkEnd w:id="10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103"/>
      <w:bookmarkEnd w:id="11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dst222"/>
      <w:bookmarkEnd w:id="12"/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anchor="dst100354" w:history="1">
        <w:r w:rsidRPr="001E76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210-ФЗ;</w:t>
      </w:r>
      <w:proofErr w:type="gramEnd"/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dst105"/>
      <w:bookmarkEnd w:id="13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dst223"/>
      <w:bookmarkEnd w:id="14"/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anchor="dst100352" w:history="1">
        <w:r w:rsidRPr="001E76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1.1 статьи 16</w:t>
        </w:r>
      </w:hyperlink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указанном случае досудебное (внесудебное) обжалование заявителем решений и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действий (бездействия) многофункционального 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anchor="dst100354" w:history="1">
        <w:r w:rsidRPr="001E76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210-ФЗ;</w:t>
      </w:r>
      <w:proofErr w:type="gramEnd"/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dst224"/>
      <w:bookmarkEnd w:id="15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dst225"/>
      <w:bookmarkEnd w:id="16"/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anchor="dst100354" w:history="1">
        <w:r w:rsidRPr="001E76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</w:t>
      </w:r>
      <w:proofErr w:type="gramEnd"/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17" w:name="dst296"/>
      <w:bookmarkEnd w:id="17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1F35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anchor="dst290" w:history="1">
        <w:r w:rsidRPr="001F35A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  <w:r w:rsidRPr="001E76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4 части 1 статьи 7</w:t>
        </w:r>
      </w:hyperlink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 </w:t>
      </w:r>
      <w:proofErr w:type="gramStart"/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anchor="dst100354" w:history="1">
        <w:r w:rsidRPr="001E768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1E76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35A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</w:t>
      </w:r>
      <w:proofErr w:type="gramEnd"/>
    </w:p>
    <w:p w:rsidR="001E7682" w:rsidRPr="001F35AE" w:rsidRDefault="001E7682" w:rsidP="001E7682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682" w:rsidRPr="001F35AE" w:rsidRDefault="001E7682" w:rsidP="001E768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5AE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1E7682" w:rsidRPr="001F35AE" w:rsidRDefault="001E7682" w:rsidP="001E768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35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услугу, </w:t>
      </w:r>
      <w:r w:rsidRPr="001F35AE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35AE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органа, предоставляющего муниципальную услугу.</w:t>
      </w:r>
      <w:bookmarkStart w:id="18" w:name="dst227"/>
      <w:bookmarkEnd w:id="18"/>
      <w:r w:rsidRPr="001F35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35AE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1F35A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</w:t>
      </w:r>
      <w:proofErr w:type="gramEnd"/>
      <w:r w:rsidRPr="001F35AE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1E7682" w:rsidRPr="001F35AE" w:rsidRDefault="001E7682" w:rsidP="001E768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 xml:space="preserve">предусмотренных частью 1.1 статьи 16 Федерального закона № 210-ФЗ, а также их работников может быть </w:t>
      </w:r>
      <w:proofErr w:type="gramStart"/>
      <w:r w:rsidRPr="001F35A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1F35AE">
        <w:rPr>
          <w:rFonts w:ascii="Times New Roman" w:hAnsi="Times New Roman" w:cs="Times New Roman"/>
          <w:sz w:val="28"/>
          <w:szCs w:val="28"/>
        </w:rPr>
        <w:t xml:space="preserve"> по почте, с использованием информационно-телекоммуникационной сети «Интернет», официальных </w:t>
      </w:r>
      <w:r w:rsidRPr="001F35AE">
        <w:rPr>
          <w:rFonts w:ascii="Times New Roman" w:hAnsi="Times New Roman" w:cs="Times New Roman"/>
          <w:sz w:val="28"/>
          <w:szCs w:val="28"/>
        </w:rPr>
        <w:lastRenderedPageBreak/>
        <w:t>сайтов этих организаций, Единого портала либо Регионального портала, а также может быть при личном приеме заявителя.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E7682" w:rsidRPr="001F35AE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5AE">
        <w:rPr>
          <w:rFonts w:ascii="Times New Roman" w:hAnsi="Times New Roman" w:cs="Times New Roman"/>
          <w:sz w:val="28"/>
          <w:szCs w:val="28"/>
        </w:rPr>
        <w:t>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E7682" w:rsidRPr="001F35AE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spacing w:line="4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AE">
        <w:rPr>
          <w:rFonts w:ascii="Times New Roman" w:hAnsi="Times New Roman" w:cs="Times New Roman"/>
          <w:b/>
          <w:sz w:val="28"/>
          <w:szCs w:val="28"/>
        </w:rPr>
        <w:tab/>
        <w:t>5.3. Порядок подачи и рассмотрения жалобы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5.3.1. Жалоба должна содержать: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5A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ge31"/>
      <w:bookmarkEnd w:id="19"/>
      <w:r w:rsidRPr="001F35A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</w:t>
      </w:r>
    </w:p>
    <w:p w:rsidR="001E7682" w:rsidRPr="001F35AE" w:rsidRDefault="001E7682" w:rsidP="001E7682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5AE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5AE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E7682" w:rsidRPr="001F35AE" w:rsidRDefault="001E7682" w:rsidP="001E768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1F35AE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1F3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5A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1F35AE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5AE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5AE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в удостоверении жалобы отказывается.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5.3.5. В ответе по результатам рассмотрения жалобы указываются: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5A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должность, фамилия, имя, отчество (последнее – при  наличии) должностного лица, принявшего решение по жалобе;</w:t>
      </w:r>
      <w:proofErr w:type="gramEnd"/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- информация о действиях, осуществляемых органом, предоставляющим муниципальную услугу, многофункциональным </w:t>
      </w:r>
      <w:proofErr w:type="gramStart"/>
      <w:r w:rsidRPr="001F35AE">
        <w:rPr>
          <w:rFonts w:ascii="Times New Roman" w:hAnsi="Times New Roman" w:cs="Times New Roman"/>
          <w:sz w:val="28"/>
          <w:szCs w:val="28"/>
        </w:rPr>
        <w:t>центром</w:t>
      </w:r>
      <w:proofErr w:type="gramEnd"/>
      <w:r w:rsidRPr="001F35AE">
        <w:rPr>
          <w:rFonts w:ascii="Times New Roman" w:hAnsi="Times New Roman" w:cs="Times New Roman"/>
          <w:sz w:val="28"/>
          <w:szCs w:val="28"/>
        </w:rPr>
        <w:t xml:space="preserve">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7682" w:rsidRPr="001F35AE" w:rsidRDefault="001E7682" w:rsidP="001E7682">
      <w:pPr>
        <w:spacing w:line="400" w:lineRule="exact"/>
        <w:ind w:firstLine="3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35AE">
        <w:rPr>
          <w:rFonts w:ascii="Times New Roman" w:hAnsi="Times New Roman" w:cs="Times New Roman"/>
          <w:sz w:val="28"/>
          <w:szCs w:val="28"/>
        </w:rPr>
        <w:t>5.3.6. Орган, предоставляющий муниципальную услугу, отказывает в удостоверении жалобы в следующих случаях: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ge33"/>
      <w:bookmarkEnd w:id="20"/>
      <w:r w:rsidRPr="001F35AE">
        <w:rPr>
          <w:rFonts w:ascii="Times New Roman" w:hAnsi="Times New Roman" w:cs="Times New Roman"/>
          <w:sz w:val="28"/>
          <w:szCs w:val="28"/>
        </w:rPr>
        <w:t>5.3.7.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5AE">
        <w:rPr>
          <w:rFonts w:ascii="Times New Roman" w:hAnsi="Times New Roman" w:cs="Times New Roman"/>
          <w:sz w:val="28"/>
          <w:szCs w:val="28"/>
        </w:rPr>
        <w:t>в ней вопросов и сообщить гражданину, направившему жалобу, о недопустимости злоупотребления правом.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 xml:space="preserve">5.3.8. В случае если текст письменной жалобы не поддается прочтению, ответ на жалобу не дается, о чем в течение семи дней со дня </w:t>
      </w:r>
      <w:r w:rsidRPr="001F35AE">
        <w:rPr>
          <w:rFonts w:ascii="Times New Roman" w:hAnsi="Times New Roman" w:cs="Times New Roman"/>
          <w:sz w:val="28"/>
          <w:szCs w:val="28"/>
        </w:rPr>
        <w:lastRenderedPageBreak/>
        <w:t>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1E7682" w:rsidRPr="001F35AE" w:rsidRDefault="001E7682" w:rsidP="001E7682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Pr="001F35AE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AE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5AE">
        <w:rPr>
          <w:rFonts w:ascii="Times New Roman" w:hAnsi="Times New Roman" w:cs="Times New Roman"/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</w:t>
      </w: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Pr="001F35AE" w:rsidRDefault="001E7682" w:rsidP="001E7682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682" w:rsidRPr="001F35AE" w:rsidRDefault="001E7682" w:rsidP="001E768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7682" w:rsidRDefault="001E7682" w:rsidP="001E7682">
      <w:pPr>
        <w:spacing w:line="0" w:lineRule="atLeast"/>
        <w:ind w:left="5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1</w:t>
      </w:r>
    </w:p>
    <w:p w:rsidR="001E7682" w:rsidRDefault="001E7682" w:rsidP="001E7682">
      <w:pPr>
        <w:spacing w:line="321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5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Административному регламенту</w: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322" w:lineRule="exact"/>
        <w:rPr>
          <w:rFonts w:ascii="Times New Roman" w:eastAsia="Times New Roman" w:hAnsi="Times New Roman"/>
        </w:rPr>
      </w:pPr>
    </w:p>
    <w:p w:rsidR="001E7682" w:rsidRPr="001F35AE" w:rsidRDefault="001E7682" w:rsidP="001E7682">
      <w:pPr>
        <w:spacing w:line="0" w:lineRule="atLeast"/>
        <w:ind w:left="4760"/>
        <w:rPr>
          <w:rFonts w:ascii="Times New Roman" w:eastAsia="Times New Roman" w:hAnsi="Times New Roman"/>
          <w:sz w:val="28"/>
          <w:szCs w:val="28"/>
        </w:rPr>
      </w:pPr>
      <w:r w:rsidRPr="001F35AE">
        <w:rPr>
          <w:rFonts w:ascii="Times New Roman" w:eastAsia="Times New Roman" w:hAnsi="Times New Roman"/>
          <w:sz w:val="28"/>
          <w:szCs w:val="28"/>
        </w:rPr>
        <w:t>Главе Троицкого сельского поселения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24"/>
        </w:rPr>
        <w:pict>
          <v:line id="_x0000_s1026" style="position:absolute;z-index:-251656192" from="238.4pt,13.7pt" to="486.35pt,13.7pt" o:userdrawn="t" strokeweight=".21164mm"/>
        </w:pic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336" w:lineRule="exact"/>
        <w:rPr>
          <w:rFonts w:ascii="Times New Roman" w:eastAsia="Times New Roman" w:hAnsi="Times New Roman"/>
        </w:rPr>
      </w:pPr>
    </w:p>
    <w:p w:rsidR="001E7682" w:rsidRPr="001F35AE" w:rsidRDefault="001E7682" w:rsidP="001E7682">
      <w:pPr>
        <w:spacing w:line="0" w:lineRule="atLeast"/>
        <w:ind w:right="-279"/>
        <w:jc w:val="center"/>
        <w:rPr>
          <w:rFonts w:ascii="Times New Roman" w:eastAsia="Times New Roman" w:hAnsi="Times New Roman"/>
          <w:sz w:val="28"/>
          <w:szCs w:val="28"/>
        </w:rPr>
      </w:pPr>
      <w:r w:rsidRPr="001F35AE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1E7682" w:rsidRPr="001F35AE" w:rsidRDefault="001E7682" w:rsidP="001E7682">
      <w:pPr>
        <w:tabs>
          <w:tab w:val="left" w:pos="0"/>
        </w:tabs>
        <w:spacing w:line="272" w:lineRule="auto"/>
        <w:ind w:left="874" w:right="60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1F35AE">
        <w:rPr>
          <w:rFonts w:ascii="Times New Roman" w:eastAsia="Times New Roman" w:hAnsi="Times New Roman"/>
          <w:sz w:val="28"/>
          <w:szCs w:val="28"/>
        </w:rPr>
        <w:t>предоставлении</w:t>
      </w:r>
      <w:proofErr w:type="gramEnd"/>
      <w:r w:rsidRPr="001F35AE">
        <w:rPr>
          <w:rFonts w:ascii="Times New Roman" w:eastAsia="Times New Roman" w:hAnsi="Times New Roman"/>
          <w:sz w:val="28"/>
          <w:szCs w:val="28"/>
        </w:rPr>
        <w:t xml:space="preserve"> сведений из реестра муниципального имущества об объектах, предназначенных для сдачи в аренду</w: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52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right="-27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(Ф.И.О. полностью, полное наименование юр. лица)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16"/>
        </w:rPr>
        <w:pict>
          <v:line id="_x0000_s1027" style="position:absolute;z-index:-251655168" from="18.7pt,-7.75pt" to="486.45pt,-7.75pt" o:userdrawn="t" strokeweight=".21131mm"/>
        </w:pict>
      </w:r>
      <w:r w:rsidRPr="0083304C">
        <w:rPr>
          <w:rFonts w:ascii="Times New Roman" w:eastAsia="Times New Roman" w:hAnsi="Times New Roman"/>
          <w:sz w:val="16"/>
        </w:rPr>
        <w:pict>
          <v:line id="_x0000_s1028" style="position:absolute;z-index:-251654144" from="18.7pt,19.8pt" to="486.45pt,19.8pt" o:userdrawn="t" strokeweight=".21164mm"/>
        </w:pict>
      </w:r>
    </w:p>
    <w:p w:rsidR="001E7682" w:rsidRDefault="001E7682" w:rsidP="001E7682">
      <w:pPr>
        <w:spacing w:line="379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Адрес места жительства (места нахождения):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24"/>
        </w:rPr>
        <w:pict>
          <v:line id="_x0000_s1029" style="position:absolute;z-index:-251653120" from="18.7pt,13.7pt" to="486.45pt,13.7pt" o:userdrawn="t" strokeweight=".6pt"/>
        </w:pict>
      </w:r>
      <w:r w:rsidRPr="0083304C">
        <w:rPr>
          <w:rFonts w:ascii="Times New Roman" w:eastAsia="Times New Roman" w:hAnsi="Times New Roman"/>
          <w:sz w:val="24"/>
        </w:rPr>
        <w:pict>
          <v:line id="_x0000_s1030" style="position:absolute;z-index:-251652096" from="18.7pt,27.5pt" to="486.45pt,27.5pt" o:userdrawn="t" strokeweight=".6pt"/>
        </w:pic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332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72" w:lineRule="auto"/>
        <w:ind w:left="380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Фамилия, имя и (при наличии) отчество представителя заявителя (в случае, если заявление подается представителем заявителя):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24"/>
        </w:rPr>
        <w:pict>
          <v:line id="_x0000_s1031" style="position:absolute;z-index:-251651072" from="265.2pt,-3.75pt" to="486.45pt,-3.75pt" o:userdrawn="t" strokeweight=".21164mm"/>
        </w:pict>
      </w:r>
      <w:r w:rsidRPr="0083304C">
        <w:rPr>
          <w:rFonts w:ascii="Times New Roman" w:eastAsia="Times New Roman" w:hAnsi="Times New Roman"/>
          <w:sz w:val="24"/>
        </w:rPr>
        <w:pict>
          <v:line id="_x0000_s1032" style="position:absolute;z-index:-251650048" from="18.7pt,10pt" to="486.45pt,10pt" o:userdrawn="t" strokeweight=".6pt"/>
        </w:pict>
      </w:r>
      <w:r w:rsidRPr="0083304C">
        <w:rPr>
          <w:rFonts w:ascii="Times New Roman" w:eastAsia="Times New Roman" w:hAnsi="Times New Roman"/>
          <w:sz w:val="24"/>
        </w:rPr>
        <w:pict>
          <v:line id="_x0000_s1033" style="position:absolute;z-index:-251649024" from="18.7pt,23.8pt" to="486.45pt,23.8pt" o:userdrawn="t" strokeweight=".21131mm"/>
        </w:pic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58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72" w:lineRule="auto"/>
        <w:ind w:left="380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Почтовый адрес, адрес электронной почты, номер телефона для связи с заявителем или представителем заявителя: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24"/>
        </w:rPr>
        <w:pict>
          <v:line id="_x0000_s1034" style="position:absolute;z-index:-251648000" from="159.1pt,-3.75pt" to="486.45pt,-3.75pt" o:userdrawn="t" strokeweight=".6pt"/>
        </w:pict>
      </w:r>
      <w:r w:rsidRPr="0083304C">
        <w:rPr>
          <w:rFonts w:ascii="Times New Roman" w:eastAsia="Times New Roman" w:hAnsi="Times New Roman"/>
          <w:sz w:val="24"/>
        </w:rPr>
        <w:pict>
          <v:line id="_x0000_s1035" style="position:absolute;z-index:-251646976" from="18.7pt,10pt" to="486.45pt,10pt" o:userdrawn="t" strokeweight=".21131mm"/>
        </w:pict>
      </w:r>
      <w:r w:rsidRPr="0083304C">
        <w:rPr>
          <w:rFonts w:ascii="Times New Roman" w:eastAsia="Times New Roman" w:hAnsi="Times New Roman"/>
          <w:sz w:val="24"/>
        </w:rPr>
        <w:pict>
          <v:line id="_x0000_s1036" style="position:absolute;z-index:-251645952" from="18.7pt,23.8pt" to="486.45pt,23.8pt" o:userdrawn="t" strokeweight=".6pt"/>
        </w:pic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58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380" w:right="10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предоставить сведения (выписку) из реестра муниципального имущества, об объектах недвижимого имущества, предназначенных для сдачи в аренду.</w:t>
      </w:r>
    </w:p>
    <w:p w:rsidR="001E7682" w:rsidRDefault="001E7682" w:rsidP="001E7682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(выписку) из реестра муниципального имущества прошу предоставить:</w:t>
      </w:r>
    </w:p>
    <w:p w:rsidR="001E7682" w:rsidRDefault="001E7682" w:rsidP="001E7682">
      <w:pPr>
        <w:spacing w:line="245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8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(указывается способ получения выписки – почтовым отправлением, в форме электронного документа, лично, через МФЦ)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16"/>
        </w:rPr>
        <w:pict>
          <v:line id="_x0000_s1037" style="position:absolute;z-index:-251644928" from="18.7pt,-7.75pt" to="486.35pt,-7.75pt" o:userdrawn="t" strokeweight=".21164mm"/>
        </w:pict>
      </w:r>
    </w:p>
    <w:p w:rsidR="001E7682" w:rsidRDefault="001E7682" w:rsidP="001E7682">
      <w:pPr>
        <w:spacing w:line="72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адресу:</w:t>
      </w:r>
    </w:p>
    <w:p w:rsidR="001E7682" w:rsidRDefault="001E7682" w:rsidP="001E7682">
      <w:pPr>
        <w:spacing w:line="0" w:lineRule="atLeast"/>
        <w:ind w:left="35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(указывается почтовый адрес или адрес электронной почты)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16"/>
        </w:rPr>
        <w:pict>
          <v:line id="_x0000_s1038" style="position:absolute;z-index:-251643904" from="74.5pt,-7.75pt" to="486.45pt,-7.75pt" o:userdrawn="t" strokeweight=".6pt"/>
        </w:pict>
      </w:r>
    </w:p>
    <w:p w:rsidR="001E7682" w:rsidRDefault="001E7682" w:rsidP="001E7682">
      <w:pPr>
        <w:spacing w:line="72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Заявитель:</w:t>
      </w: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0"/>
        <w:gridCol w:w="1140"/>
        <w:gridCol w:w="3240"/>
      </w:tblGrid>
      <w:tr w:rsidR="001E7682" w:rsidTr="00A70251">
        <w:trPr>
          <w:trHeight w:val="23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1E7682" w:rsidRDefault="001E7682" w:rsidP="00A7025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E7682" w:rsidTr="00A70251">
        <w:trPr>
          <w:trHeight w:val="202"/>
        </w:trPr>
        <w:tc>
          <w:tcPr>
            <w:tcW w:w="382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260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(Ф.И.О., представителя юридического лица,</w:t>
            </w:r>
            <w:proofErr w:type="gramEnd"/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5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</w:tr>
      <w:tr w:rsidR="001E7682" w:rsidTr="00A70251">
        <w:trPr>
          <w:trHeight w:val="241"/>
        </w:trPr>
        <w:tc>
          <w:tcPr>
            <w:tcW w:w="382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1100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Ф.И.О. физического лица)</w:t>
            </w:r>
            <w:proofErr w:type="gramEnd"/>
          </w:p>
        </w:tc>
        <w:tc>
          <w:tcPr>
            <w:tcW w:w="114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E7682" w:rsidTr="00A70251">
        <w:trPr>
          <w:trHeight w:val="410"/>
        </w:trPr>
        <w:tc>
          <w:tcPr>
            <w:tcW w:w="382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5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«__» ___________ 20__ г.</w:t>
            </w:r>
          </w:p>
        </w:tc>
      </w:tr>
    </w:tbl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82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right="-27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</w:t>
      </w:r>
    </w:p>
    <w:p w:rsidR="001E7682" w:rsidRDefault="001E7682" w:rsidP="001E768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7682" w:rsidRDefault="001E7682" w:rsidP="001E7682">
      <w:pPr>
        <w:spacing w:line="0" w:lineRule="atLeast"/>
        <w:ind w:left="5340"/>
        <w:rPr>
          <w:rFonts w:ascii="Times New Roman" w:eastAsia="Times New Roman" w:hAnsi="Times New Roman"/>
          <w:sz w:val="28"/>
        </w:rPr>
      </w:pPr>
    </w:p>
    <w:p w:rsidR="001E7682" w:rsidRDefault="001E7682" w:rsidP="001E7682">
      <w:pPr>
        <w:spacing w:line="0" w:lineRule="atLeast"/>
        <w:ind w:left="5340"/>
        <w:rPr>
          <w:rFonts w:ascii="Times New Roman" w:eastAsia="Times New Roman" w:hAnsi="Times New Roman"/>
          <w:sz w:val="28"/>
        </w:rPr>
      </w:pPr>
    </w:p>
    <w:p w:rsidR="001E7682" w:rsidRDefault="001E7682" w:rsidP="001E7682">
      <w:pPr>
        <w:spacing w:line="0" w:lineRule="atLeast"/>
        <w:ind w:left="5340"/>
        <w:rPr>
          <w:rFonts w:ascii="Times New Roman" w:eastAsia="Times New Roman" w:hAnsi="Times New Roman"/>
          <w:sz w:val="28"/>
        </w:rPr>
      </w:pPr>
    </w:p>
    <w:p w:rsidR="001E7682" w:rsidRDefault="001E7682" w:rsidP="001E7682">
      <w:pPr>
        <w:spacing w:line="0" w:lineRule="atLeast"/>
        <w:ind w:left="5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2</w:t>
      </w:r>
    </w:p>
    <w:p w:rsidR="001E7682" w:rsidRDefault="001E7682" w:rsidP="001E7682">
      <w:pPr>
        <w:spacing w:line="321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4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Административному регламенту</w: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304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5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24"/>
        </w:rPr>
        <w:pict>
          <v:line id="_x0000_s1039" style="position:absolute;z-index:-251641856" from="13.05pt,-11.3pt" to="248.85pt,-11.3pt" o:userdrawn="t" strokeweight=".16931mm"/>
        </w:pict>
      </w:r>
      <w:r w:rsidRPr="0083304C">
        <w:rPr>
          <w:rFonts w:ascii="Times New Roman" w:eastAsia="Times New Roman" w:hAnsi="Times New Roman"/>
          <w:sz w:val="24"/>
        </w:rPr>
        <w:pict>
          <v:line id="_x0000_s1040" style="position:absolute;z-index:-251640832" from="13.3pt,-11.55pt" to="13.3pt,90.4pt" o:userdrawn="t" strokeweight=".16967mm"/>
        </w:pict>
      </w:r>
      <w:r w:rsidRPr="0083304C">
        <w:rPr>
          <w:rFonts w:ascii="Times New Roman" w:eastAsia="Times New Roman" w:hAnsi="Times New Roman"/>
          <w:sz w:val="24"/>
        </w:rPr>
        <w:pict>
          <v:line id="_x0000_s1041" style="position:absolute;z-index:-251639808" from="248.6pt,-11.55pt" to="248.6pt,90.4pt" o:userdrawn="t" strokeweight=".48pt"/>
        </w:pict>
      </w:r>
    </w:p>
    <w:p w:rsidR="001E7682" w:rsidRDefault="001E7682" w:rsidP="001E7682">
      <w:pPr>
        <w:spacing w:line="0" w:lineRule="atLeast"/>
        <w:ind w:left="67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Ф.И.О. заявителя</w: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42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1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Исходящий штамп</w:t>
      </w:r>
    </w:p>
    <w:p w:rsidR="001E7682" w:rsidRDefault="0083304C" w:rsidP="001E7682">
      <w:pPr>
        <w:spacing w:line="20" w:lineRule="exact"/>
        <w:rPr>
          <w:rFonts w:ascii="Times New Roman" w:eastAsia="Times New Roman" w:hAnsi="Times New Roman"/>
        </w:rPr>
      </w:pPr>
      <w:r w:rsidRPr="0083304C">
        <w:rPr>
          <w:rFonts w:ascii="Times New Roman" w:eastAsia="Times New Roman" w:hAnsi="Times New Roman"/>
          <w:sz w:val="24"/>
        </w:rPr>
        <w:pict>
          <v:line id="_x0000_s1042" style="position:absolute;z-index:-251638784" from="13.05pt,45.05pt" to="248.85pt,45.05pt" o:userdrawn="t" strokeweight=".48pt"/>
        </w:pic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337" w:lineRule="exact"/>
        <w:rPr>
          <w:rFonts w:ascii="Times New Roman" w:eastAsia="Times New Roman" w:hAnsi="Times New Roman"/>
        </w:rPr>
      </w:pPr>
    </w:p>
    <w:p w:rsidR="001E7682" w:rsidRPr="001F35AE" w:rsidRDefault="001E7682" w:rsidP="001E7682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35AE">
        <w:rPr>
          <w:rFonts w:ascii="Times New Roman" w:eastAsia="Times New Roman" w:hAnsi="Times New Roman"/>
          <w:b/>
          <w:sz w:val="28"/>
          <w:szCs w:val="28"/>
        </w:rPr>
        <w:t>Расписка о приеме документов</w:t>
      </w:r>
    </w:p>
    <w:p w:rsidR="001E7682" w:rsidRPr="001F35AE" w:rsidRDefault="001E7682" w:rsidP="001E7682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35AE">
        <w:rPr>
          <w:rFonts w:ascii="Times New Roman" w:eastAsia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56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51" w:lineRule="auto"/>
        <w:ind w:left="380" w:right="2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Настоящим уведомляем о том, что для получения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предназначенного для сдачи в аренду», от Вас приняты следующие документы:</w:t>
      </w:r>
    </w:p>
    <w:p w:rsidR="001E7682" w:rsidRDefault="001E7682" w:rsidP="001E7682">
      <w:pPr>
        <w:spacing w:line="154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3240"/>
        <w:gridCol w:w="1920"/>
        <w:gridCol w:w="2140"/>
        <w:gridCol w:w="1680"/>
      </w:tblGrid>
      <w:tr w:rsidR="001E7682" w:rsidTr="00A70251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Вид документа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Реквизиты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E7682" w:rsidTr="00A70251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(оригинал,</w:t>
            </w:r>
            <w:proofErr w:type="gramEnd"/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E7682" w:rsidTr="00A70251">
        <w:trPr>
          <w:trHeight w:val="137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документа (дата</w:t>
            </w:r>
            <w:proofErr w:type="gramEnd"/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Количество</w:t>
            </w:r>
          </w:p>
        </w:tc>
      </w:tr>
      <w:tr w:rsidR="001E7682" w:rsidTr="00A70251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нотариальная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E7682" w:rsidTr="00A70251">
        <w:trPr>
          <w:trHeight w:val="27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98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п</w:t>
            </w:r>
            <w:proofErr w:type="spellEnd"/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выдачи, номер,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листов</w:t>
            </w:r>
          </w:p>
        </w:tc>
      </w:tr>
      <w:tr w:rsidR="001E7682" w:rsidTr="00A70251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копия,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E7682" w:rsidTr="00A70251">
        <w:trPr>
          <w:trHeight w:val="1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иное)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E7682" w:rsidTr="00A70251">
        <w:trPr>
          <w:trHeight w:val="1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ксерокопия)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E7682" w:rsidTr="00A70251">
        <w:trPr>
          <w:trHeight w:val="1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E7682" w:rsidTr="00A70251">
        <w:trPr>
          <w:trHeight w:val="55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7682" w:rsidTr="00A70251">
        <w:trPr>
          <w:trHeight w:val="5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7682" w:rsidTr="00A70251">
        <w:trPr>
          <w:trHeight w:val="55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E7682" w:rsidRDefault="001E7682" w:rsidP="001E7682">
      <w:pPr>
        <w:spacing w:line="94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Всего принято ____________ документов на ____________ листах.</w:t>
      </w:r>
    </w:p>
    <w:p w:rsidR="001E7682" w:rsidRDefault="001E7682" w:rsidP="001E7682">
      <w:pPr>
        <w:spacing w:line="318" w:lineRule="exact"/>
        <w:rPr>
          <w:rFonts w:ascii="Times New Roman" w:eastAsia="Times New Roman" w:hAnsi="Times New Roman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2100"/>
        <w:gridCol w:w="280"/>
        <w:gridCol w:w="2240"/>
        <w:gridCol w:w="280"/>
        <w:gridCol w:w="1680"/>
        <w:gridCol w:w="180"/>
      </w:tblGrid>
      <w:tr w:rsidR="001E7682" w:rsidTr="00A70251">
        <w:trPr>
          <w:trHeight w:val="300"/>
        </w:trPr>
        <w:tc>
          <w:tcPr>
            <w:tcW w:w="4700" w:type="dxa"/>
            <w:gridSpan w:val="2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Документы передал: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20"/>
              <w:rPr>
                <w:rFonts w:ascii="Times New Roman" w:eastAsia="Times New Roman" w:hAnsi="Times New Roman"/>
                <w:w w:val="88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88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w w:val="88"/>
                <w:sz w:val="24"/>
              </w:rPr>
              <w:t>.</w:t>
            </w:r>
          </w:p>
        </w:tc>
      </w:tr>
      <w:tr w:rsidR="001E7682" w:rsidTr="00A70251">
        <w:trPr>
          <w:trHeight w:val="302"/>
        </w:trPr>
        <w:tc>
          <w:tcPr>
            <w:tcW w:w="260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6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(Ф.И.О.)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5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(дата)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7682" w:rsidTr="00A70251">
        <w:trPr>
          <w:trHeight w:val="516"/>
        </w:trPr>
        <w:tc>
          <w:tcPr>
            <w:tcW w:w="4700" w:type="dxa"/>
            <w:gridSpan w:val="2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Документы принял: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20"/>
              <w:rPr>
                <w:rFonts w:ascii="Times New Roman" w:eastAsia="Times New Roman" w:hAnsi="Times New Roman"/>
                <w:w w:val="88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88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w w:val="88"/>
                <w:sz w:val="24"/>
              </w:rPr>
              <w:t>.</w:t>
            </w:r>
          </w:p>
        </w:tc>
      </w:tr>
      <w:tr w:rsidR="001E7682" w:rsidTr="00A70251">
        <w:trPr>
          <w:trHeight w:val="302"/>
        </w:trPr>
        <w:tc>
          <w:tcPr>
            <w:tcW w:w="260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6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(Ф.И.О.)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ind w:left="5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(дата)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1E7682" w:rsidRDefault="001E7682" w:rsidP="00A702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200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334" w:lineRule="exact"/>
        <w:rPr>
          <w:rFonts w:ascii="Times New Roman" w:eastAsia="Times New Roman" w:hAnsi="Times New Roman"/>
        </w:rPr>
      </w:pPr>
    </w:p>
    <w:p w:rsidR="001E7682" w:rsidRDefault="001E7682" w:rsidP="001E7682">
      <w:pPr>
        <w:spacing w:line="0" w:lineRule="atLeast"/>
        <w:ind w:right="-13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</w:t>
      </w:r>
    </w:p>
    <w:p w:rsidR="001E7682" w:rsidRPr="001E7682" w:rsidRDefault="001E7682" w:rsidP="001E7682">
      <w:pPr>
        <w:rPr>
          <w:b/>
        </w:rPr>
      </w:pPr>
    </w:p>
    <w:sectPr w:rsidR="001E7682" w:rsidRPr="001E7682" w:rsidSect="00652A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737B8DD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9"/>
    <w:multiLevelType w:val="hybridMultilevel"/>
    <w:tmpl w:val="7724C67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2463B9E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2"/>
    <w:multiLevelType w:val="hybridMultilevel"/>
    <w:tmpl w:val="749ABB4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4"/>
    <w:multiLevelType w:val="hybridMultilevel"/>
    <w:tmpl w:val="06B9476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1E7682"/>
    <w:rsid w:val="000A5727"/>
    <w:rsid w:val="00146F5E"/>
    <w:rsid w:val="001E7682"/>
    <w:rsid w:val="001F71BC"/>
    <w:rsid w:val="00335261"/>
    <w:rsid w:val="00614177"/>
    <w:rsid w:val="00652AC4"/>
    <w:rsid w:val="0083304C"/>
    <w:rsid w:val="00BA6C45"/>
    <w:rsid w:val="00D73825"/>
    <w:rsid w:val="00D9118D"/>
    <w:rsid w:val="00E7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8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682"/>
    <w:rPr>
      <w:color w:val="0000FF"/>
      <w:u w:val="single"/>
    </w:rPr>
  </w:style>
  <w:style w:type="paragraph" w:styleId="a4">
    <w:name w:val="No Spacing"/>
    <w:uiPriority w:val="1"/>
    <w:qFormat/>
    <w:rsid w:val="001E76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E76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1E76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76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E7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1E7682"/>
  </w:style>
  <w:style w:type="character" w:customStyle="1" w:styleId="blk">
    <w:name w:val="blk"/>
    <w:basedOn w:val="a0"/>
    <w:rsid w:val="001E7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593eaab768d34bf2d7419322eac79481e73cf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330a220d4fee09ee290fc31fd9fbf1c1b7467a53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hregion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bhregion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7865</Words>
  <Characters>44837</Characters>
  <Application>Microsoft Office Word</Application>
  <DocSecurity>0</DocSecurity>
  <Lines>373</Lines>
  <Paragraphs>105</Paragraphs>
  <ScaleCrop>false</ScaleCrop>
  <Company/>
  <LinksUpToDate>false</LinksUpToDate>
  <CharactersWithSpaces>52597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8</cp:revision>
  <cp:lastPrinted>2019-02-06T11:44:00Z</cp:lastPrinted>
  <dcterms:created xsi:type="dcterms:W3CDTF">2019-01-24T06:58:00Z</dcterms:created>
  <dcterms:modified xsi:type="dcterms:W3CDTF">2019-02-06T11:46:00Z</dcterms:modified>
</cp:coreProperties>
</file>