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5F7" w:rsidRDefault="000915F7" w:rsidP="000915F7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ТРОИЦКАЯ СЕЛЬСКАЯ ДУМА</w:t>
      </w:r>
    </w:p>
    <w:p w:rsidR="000915F7" w:rsidRDefault="000915F7" w:rsidP="000915F7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БЕЛОХОЛУНИЦКОГО РАЙОНА</w:t>
      </w:r>
    </w:p>
    <w:p w:rsidR="000915F7" w:rsidRDefault="000915F7" w:rsidP="000915F7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КИРОВСКОЙ ОБЛАСТИ</w:t>
      </w:r>
    </w:p>
    <w:p w:rsidR="000915F7" w:rsidRDefault="006C1A33" w:rsidP="000915F7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четвёртого</w:t>
      </w:r>
      <w:r w:rsidR="000915F7">
        <w:rPr>
          <w:b/>
          <w:sz w:val="28"/>
        </w:rPr>
        <w:t xml:space="preserve"> созыва</w:t>
      </w:r>
    </w:p>
    <w:p w:rsidR="000915F7" w:rsidRDefault="000915F7" w:rsidP="000915F7">
      <w:pPr>
        <w:tabs>
          <w:tab w:val="left" w:pos="2025"/>
        </w:tabs>
        <w:jc w:val="both"/>
        <w:rPr>
          <w:b/>
          <w:sz w:val="28"/>
        </w:rPr>
      </w:pPr>
    </w:p>
    <w:p w:rsidR="000915F7" w:rsidRDefault="000915F7" w:rsidP="000915F7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0915F7" w:rsidRDefault="000915F7" w:rsidP="000915F7">
      <w:pPr>
        <w:tabs>
          <w:tab w:val="left" w:pos="2025"/>
        </w:tabs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p w:rsidR="000915F7" w:rsidRDefault="002A04EE" w:rsidP="000915F7">
      <w:pPr>
        <w:tabs>
          <w:tab w:val="left" w:pos="2025"/>
        </w:tabs>
        <w:jc w:val="both"/>
        <w:rPr>
          <w:sz w:val="28"/>
        </w:rPr>
      </w:pPr>
      <w:r>
        <w:rPr>
          <w:sz w:val="28"/>
        </w:rPr>
        <w:t>0</w:t>
      </w:r>
      <w:r w:rsidR="009E2878">
        <w:rPr>
          <w:sz w:val="28"/>
        </w:rPr>
        <w:t>4</w:t>
      </w:r>
      <w:r w:rsidR="000915F7">
        <w:rPr>
          <w:sz w:val="28"/>
        </w:rPr>
        <w:t>.</w:t>
      </w:r>
      <w:r>
        <w:rPr>
          <w:sz w:val="28"/>
        </w:rPr>
        <w:t>0</w:t>
      </w:r>
      <w:r w:rsidR="009E2878">
        <w:rPr>
          <w:sz w:val="28"/>
        </w:rPr>
        <w:t>4</w:t>
      </w:r>
      <w:r w:rsidR="00E82734">
        <w:rPr>
          <w:sz w:val="28"/>
        </w:rPr>
        <w:t>.201</w:t>
      </w:r>
      <w:r w:rsidR="009E50C1">
        <w:rPr>
          <w:sz w:val="28"/>
        </w:rPr>
        <w:t>9</w:t>
      </w:r>
      <w:r w:rsidR="000915F7">
        <w:rPr>
          <w:sz w:val="28"/>
        </w:rPr>
        <w:t xml:space="preserve">         </w:t>
      </w:r>
      <w:r w:rsidR="000758F4">
        <w:rPr>
          <w:sz w:val="28"/>
        </w:rPr>
        <w:t xml:space="preserve">       </w:t>
      </w:r>
      <w:r w:rsidR="000915F7">
        <w:rPr>
          <w:sz w:val="28"/>
        </w:rPr>
        <w:t xml:space="preserve">            </w:t>
      </w:r>
      <w:r w:rsidR="00E82734">
        <w:rPr>
          <w:sz w:val="28"/>
        </w:rPr>
        <w:t xml:space="preserve">                           </w:t>
      </w:r>
      <w:r w:rsidR="000915F7">
        <w:rPr>
          <w:sz w:val="28"/>
        </w:rPr>
        <w:t xml:space="preserve">                                                   № </w:t>
      </w:r>
      <w:r w:rsidR="009E2878">
        <w:rPr>
          <w:sz w:val="28"/>
        </w:rPr>
        <w:t>82</w:t>
      </w:r>
      <w:r w:rsidR="000915F7">
        <w:rPr>
          <w:sz w:val="28"/>
        </w:rPr>
        <w:t xml:space="preserve">                                                                                                                                                   </w:t>
      </w:r>
    </w:p>
    <w:p w:rsidR="000915F7" w:rsidRPr="007B4CC3" w:rsidRDefault="000915F7" w:rsidP="000915F7">
      <w:pPr>
        <w:tabs>
          <w:tab w:val="left" w:pos="2025"/>
        </w:tabs>
        <w:jc w:val="center"/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 Троица</w:t>
      </w:r>
    </w:p>
    <w:p w:rsidR="000915F7" w:rsidRDefault="000915F7" w:rsidP="000915F7">
      <w:pPr>
        <w:tabs>
          <w:tab w:val="left" w:pos="2025"/>
        </w:tabs>
        <w:jc w:val="both"/>
        <w:rPr>
          <w:b/>
          <w:sz w:val="28"/>
          <w:szCs w:val="28"/>
        </w:rPr>
      </w:pPr>
    </w:p>
    <w:p w:rsidR="00A00516" w:rsidRDefault="00A00516" w:rsidP="00A00516">
      <w:pPr>
        <w:ind w:right="-5"/>
        <w:jc w:val="both"/>
        <w:rPr>
          <w:sz w:val="28"/>
          <w:szCs w:val="28"/>
        </w:rPr>
      </w:pPr>
    </w:p>
    <w:p w:rsidR="00A00516" w:rsidRPr="00A00516" w:rsidRDefault="00A00516" w:rsidP="00A00516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субъектам малого и среднего предпринимательства</w:t>
      </w:r>
    </w:p>
    <w:p w:rsidR="00A00516" w:rsidRDefault="00A00516" w:rsidP="00A00516">
      <w:pPr>
        <w:ind w:right="-5"/>
        <w:jc w:val="both"/>
        <w:rPr>
          <w:sz w:val="28"/>
          <w:szCs w:val="28"/>
        </w:rPr>
      </w:pPr>
    </w:p>
    <w:p w:rsidR="00A01239" w:rsidRDefault="00A01239" w:rsidP="00A00516">
      <w:pPr>
        <w:ind w:right="-5"/>
        <w:jc w:val="both"/>
        <w:rPr>
          <w:sz w:val="28"/>
          <w:szCs w:val="28"/>
        </w:rPr>
      </w:pPr>
    </w:p>
    <w:p w:rsidR="00A00516" w:rsidRPr="00062096" w:rsidRDefault="00A00516" w:rsidP="00A01239">
      <w:pPr>
        <w:spacing w:line="440" w:lineRule="exact"/>
        <w:ind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общих </w:t>
      </w:r>
      <w:proofErr w:type="gramStart"/>
      <w:r>
        <w:rPr>
          <w:sz w:val="28"/>
          <w:szCs w:val="28"/>
        </w:rPr>
        <w:t>принципах</w:t>
      </w:r>
      <w:proofErr w:type="gramEnd"/>
      <w:r>
        <w:rPr>
          <w:sz w:val="28"/>
          <w:szCs w:val="28"/>
        </w:rPr>
        <w:t xml:space="preserve"> организации местного самоуправления в Российской Федерации»,  Федеральным Законом  от 24.07.2007 № 209-ФЗ «О развитии малого и среднего предпринимательства в Российской Федерации», Уставом муниципального образования Троицкое сельское поселение   </w:t>
      </w:r>
      <w:proofErr w:type="spellStart"/>
      <w:r w:rsidRPr="00062096">
        <w:rPr>
          <w:sz w:val="28"/>
          <w:szCs w:val="28"/>
        </w:rPr>
        <w:t>Белохолуницк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района  Кировской области Троицкая сельская  Дума  РЕШИЛА</w:t>
      </w:r>
      <w:r w:rsidRPr="00062096">
        <w:rPr>
          <w:sz w:val="28"/>
          <w:szCs w:val="28"/>
        </w:rPr>
        <w:t>:</w:t>
      </w:r>
    </w:p>
    <w:p w:rsidR="00A00516" w:rsidRDefault="00A00516" w:rsidP="00A01239">
      <w:pPr>
        <w:spacing w:line="440" w:lineRule="exact"/>
        <w:ind w:firstLine="851"/>
        <w:jc w:val="both"/>
        <w:rPr>
          <w:sz w:val="28"/>
          <w:szCs w:val="28"/>
        </w:rPr>
      </w:pPr>
      <w:r>
        <w:rPr>
          <w:sz w:val="28"/>
        </w:rPr>
        <w:t xml:space="preserve">1. Утвердить Порядок </w:t>
      </w:r>
      <w:r w:rsidRPr="00A00516">
        <w:rPr>
          <w:sz w:val="28"/>
          <w:szCs w:val="28"/>
        </w:rPr>
        <w:t>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субъектам малого и среднего предпринимательства</w:t>
      </w:r>
      <w:r>
        <w:rPr>
          <w:sz w:val="28"/>
          <w:szCs w:val="28"/>
        </w:rPr>
        <w:t>. Прилагается.</w:t>
      </w:r>
    </w:p>
    <w:p w:rsidR="00A00516" w:rsidRPr="00A00516" w:rsidRDefault="00A00516" w:rsidP="00A01239">
      <w:pPr>
        <w:spacing w:line="44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решение Троицкой сельской Думы от 19.12.2008 № 46 «Об утверждении Положения о порядке формирования, ведения и опубликования Перечня муниципального имущества, предназначенного для развития и предоставления на долгосрочной основе субъектам малого и среднего предпринимательства</w:t>
      </w:r>
      <w:r w:rsidR="0060516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00516" w:rsidRDefault="00A01239" w:rsidP="00A01239">
      <w:pPr>
        <w:spacing w:line="44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A00516">
        <w:rPr>
          <w:sz w:val="28"/>
          <w:szCs w:val="28"/>
        </w:rPr>
        <w:t>. Настоящее решение вступает в законную силу с момента его принятия.</w:t>
      </w:r>
    </w:p>
    <w:p w:rsidR="000E6FFD" w:rsidRDefault="000E6FFD" w:rsidP="000958AB">
      <w:pPr>
        <w:spacing w:after="120" w:line="312" w:lineRule="auto"/>
        <w:ind w:firstLine="709"/>
        <w:jc w:val="both"/>
        <w:rPr>
          <w:sz w:val="28"/>
          <w:szCs w:val="28"/>
        </w:rPr>
      </w:pPr>
    </w:p>
    <w:p w:rsidR="00A01239" w:rsidRDefault="00A01239" w:rsidP="000E6FFD">
      <w:pPr>
        <w:jc w:val="both"/>
        <w:rPr>
          <w:sz w:val="28"/>
          <w:szCs w:val="28"/>
        </w:rPr>
      </w:pPr>
    </w:p>
    <w:p w:rsidR="00A00516" w:rsidRDefault="00A00516" w:rsidP="000E6FFD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E6FFD">
        <w:rPr>
          <w:sz w:val="28"/>
          <w:szCs w:val="28"/>
        </w:rPr>
        <w:t>редседател</w:t>
      </w:r>
      <w:r w:rsidR="00906700">
        <w:rPr>
          <w:sz w:val="28"/>
          <w:szCs w:val="28"/>
        </w:rPr>
        <w:t>я</w:t>
      </w:r>
      <w:r w:rsidR="006C1A33">
        <w:rPr>
          <w:sz w:val="28"/>
          <w:szCs w:val="28"/>
        </w:rPr>
        <w:t xml:space="preserve"> </w:t>
      </w:r>
      <w:proofErr w:type="gramStart"/>
      <w:r w:rsidR="000E6FFD">
        <w:rPr>
          <w:sz w:val="28"/>
          <w:szCs w:val="28"/>
        </w:rPr>
        <w:t>Троицкой</w:t>
      </w:r>
      <w:proofErr w:type="gramEnd"/>
      <w:r w:rsidR="00762D6F">
        <w:rPr>
          <w:sz w:val="28"/>
          <w:szCs w:val="28"/>
        </w:rPr>
        <w:t xml:space="preserve"> </w:t>
      </w:r>
    </w:p>
    <w:p w:rsidR="000E6FFD" w:rsidRDefault="000E6FFD" w:rsidP="000E6F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сельской Думы     </w:t>
      </w:r>
      <w:r w:rsidR="00A00516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</w:t>
      </w:r>
      <w:r w:rsidR="00BA52BA">
        <w:rPr>
          <w:sz w:val="28"/>
          <w:szCs w:val="28"/>
        </w:rPr>
        <w:t xml:space="preserve">                                          </w:t>
      </w:r>
      <w:r w:rsidR="00906700">
        <w:rPr>
          <w:sz w:val="28"/>
          <w:szCs w:val="28"/>
        </w:rPr>
        <w:t xml:space="preserve"> </w:t>
      </w:r>
      <w:r w:rsidR="00A00516">
        <w:rPr>
          <w:sz w:val="28"/>
          <w:szCs w:val="28"/>
        </w:rPr>
        <w:t xml:space="preserve">О.В. </w:t>
      </w:r>
      <w:proofErr w:type="spellStart"/>
      <w:r w:rsidR="00A00516">
        <w:rPr>
          <w:sz w:val="28"/>
          <w:szCs w:val="28"/>
        </w:rPr>
        <w:t>Шерникова</w:t>
      </w:r>
      <w:proofErr w:type="spellEnd"/>
    </w:p>
    <w:p w:rsidR="000915F7" w:rsidRDefault="000915F7" w:rsidP="000915F7">
      <w:pPr>
        <w:tabs>
          <w:tab w:val="left" w:pos="2025"/>
        </w:tabs>
        <w:jc w:val="both"/>
        <w:rPr>
          <w:sz w:val="28"/>
          <w:szCs w:val="28"/>
        </w:rPr>
      </w:pPr>
    </w:p>
    <w:p w:rsidR="000758F4" w:rsidRDefault="000758F4" w:rsidP="000915F7">
      <w:pPr>
        <w:tabs>
          <w:tab w:val="left" w:pos="2025"/>
        </w:tabs>
        <w:jc w:val="both"/>
        <w:rPr>
          <w:sz w:val="28"/>
          <w:szCs w:val="28"/>
        </w:rPr>
      </w:pPr>
    </w:p>
    <w:p w:rsidR="000915F7" w:rsidRDefault="000915F7" w:rsidP="000915F7">
      <w:pPr>
        <w:tabs>
          <w:tab w:val="left" w:pos="20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Троицкого</w:t>
      </w:r>
      <w:proofErr w:type="gramEnd"/>
    </w:p>
    <w:p w:rsidR="000915F7" w:rsidRDefault="000915F7" w:rsidP="000915F7">
      <w:pPr>
        <w:tabs>
          <w:tab w:val="left" w:pos="202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сельск</w:t>
      </w:r>
      <w:r w:rsidR="00516A93">
        <w:rPr>
          <w:sz w:val="28"/>
          <w:szCs w:val="28"/>
        </w:rPr>
        <w:t xml:space="preserve">ого поселения     </w:t>
      </w:r>
      <w:r w:rsidR="00A87F1A">
        <w:rPr>
          <w:sz w:val="28"/>
          <w:szCs w:val="28"/>
        </w:rPr>
        <w:t xml:space="preserve">  </w:t>
      </w:r>
      <w:r w:rsidR="00302B53">
        <w:rPr>
          <w:sz w:val="28"/>
          <w:szCs w:val="28"/>
        </w:rPr>
        <w:t xml:space="preserve">    </w:t>
      </w:r>
      <w:r w:rsidR="00376ABB">
        <w:rPr>
          <w:sz w:val="28"/>
          <w:szCs w:val="28"/>
        </w:rPr>
        <w:t xml:space="preserve">        </w:t>
      </w:r>
      <w:r w:rsidR="00906700">
        <w:rPr>
          <w:sz w:val="28"/>
          <w:szCs w:val="28"/>
        </w:rPr>
        <w:t xml:space="preserve">  </w:t>
      </w:r>
      <w:r w:rsidR="00BA52BA">
        <w:rPr>
          <w:sz w:val="28"/>
          <w:szCs w:val="28"/>
        </w:rPr>
        <w:t xml:space="preserve">                                                  </w:t>
      </w:r>
      <w:r w:rsidR="000E6FFD">
        <w:rPr>
          <w:sz w:val="28"/>
          <w:szCs w:val="28"/>
        </w:rPr>
        <w:t>Е.А.Волосков</w:t>
      </w:r>
    </w:p>
    <w:p w:rsidR="000915F7" w:rsidRDefault="000915F7" w:rsidP="000915F7">
      <w:pPr>
        <w:tabs>
          <w:tab w:val="left" w:pos="2025"/>
        </w:tabs>
        <w:jc w:val="both"/>
        <w:rPr>
          <w:sz w:val="28"/>
          <w:szCs w:val="28"/>
        </w:rPr>
      </w:pPr>
    </w:p>
    <w:p w:rsidR="000915F7" w:rsidRDefault="000915F7" w:rsidP="000915F7">
      <w:pPr>
        <w:tabs>
          <w:tab w:val="left" w:pos="1134"/>
        </w:tabs>
        <w:jc w:val="both"/>
        <w:rPr>
          <w:sz w:val="28"/>
          <w:szCs w:val="28"/>
        </w:rPr>
      </w:pPr>
    </w:p>
    <w:p w:rsidR="000758F4" w:rsidRDefault="000758F4" w:rsidP="000915F7">
      <w:pPr>
        <w:tabs>
          <w:tab w:val="left" w:pos="1134"/>
        </w:tabs>
        <w:jc w:val="both"/>
        <w:rPr>
          <w:sz w:val="28"/>
          <w:szCs w:val="28"/>
        </w:rPr>
      </w:pPr>
    </w:p>
    <w:p w:rsidR="00D9674E" w:rsidRPr="00D9674E" w:rsidRDefault="00D9674E" w:rsidP="00D9674E">
      <w:pPr>
        <w:jc w:val="both"/>
        <w:rPr>
          <w:b/>
          <w:sz w:val="28"/>
          <w:szCs w:val="28"/>
        </w:rPr>
      </w:pPr>
      <w:r w:rsidRPr="00D9674E"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Троицкого сельского поселения </w:t>
      </w:r>
      <w:proofErr w:type="spellStart"/>
      <w:r w:rsidRPr="00D9674E">
        <w:rPr>
          <w:sz w:val="28"/>
          <w:szCs w:val="28"/>
        </w:rPr>
        <w:t>Белохолуницкого</w:t>
      </w:r>
      <w:proofErr w:type="spellEnd"/>
      <w:r w:rsidRPr="00D9674E">
        <w:rPr>
          <w:sz w:val="28"/>
          <w:szCs w:val="28"/>
        </w:rPr>
        <w:t xml:space="preserve"> района Кировской области и размещению на </w:t>
      </w:r>
      <w:r w:rsidRPr="00D9674E">
        <w:rPr>
          <w:rStyle w:val="a8"/>
          <w:b w:val="0"/>
          <w:sz w:val="28"/>
          <w:szCs w:val="28"/>
          <w:shd w:val="clear" w:color="auto" w:fill="FFFFFF"/>
        </w:rPr>
        <w:t xml:space="preserve">официальном сайте администрации </w:t>
      </w:r>
      <w:proofErr w:type="spellStart"/>
      <w:r w:rsidRPr="00D9674E">
        <w:rPr>
          <w:rStyle w:val="a8"/>
          <w:b w:val="0"/>
          <w:sz w:val="28"/>
          <w:szCs w:val="28"/>
          <w:shd w:val="clear" w:color="auto" w:fill="FFFFFF"/>
        </w:rPr>
        <w:t>Белохолуницкого</w:t>
      </w:r>
      <w:proofErr w:type="spellEnd"/>
      <w:r w:rsidRPr="00D9674E">
        <w:rPr>
          <w:rStyle w:val="a8"/>
          <w:b w:val="0"/>
          <w:sz w:val="28"/>
          <w:szCs w:val="28"/>
          <w:shd w:val="clear" w:color="auto" w:fill="FFFFFF"/>
        </w:rPr>
        <w:t xml:space="preserve"> муниципального района Кировской области с электронным адресом в информационно-телекоммуникационной сети «Интернет»</w:t>
      </w:r>
      <w:hyperlink r:id="rId6" w:tgtFrame="_blank" w:history="1">
        <w:r w:rsidRPr="00D9674E">
          <w:rPr>
            <w:rStyle w:val="a7"/>
            <w:bCs/>
            <w:sz w:val="28"/>
            <w:szCs w:val="28"/>
            <w:shd w:val="clear" w:color="auto" w:fill="FFFFFF"/>
          </w:rPr>
          <w:t>http://www.bhregion.ru/</w:t>
        </w:r>
      </w:hyperlink>
    </w:p>
    <w:p w:rsidR="00EE47A6" w:rsidRDefault="00EE47A6" w:rsidP="000E6FFD">
      <w:pPr>
        <w:jc w:val="both"/>
      </w:pPr>
    </w:p>
    <w:p w:rsidR="00A00516" w:rsidRDefault="00A00516" w:rsidP="000E6FFD">
      <w:pPr>
        <w:jc w:val="both"/>
      </w:pPr>
    </w:p>
    <w:p w:rsidR="00A00516" w:rsidRDefault="00A00516" w:rsidP="000E6FFD">
      <w:pPr>
        <w:jc w:val="both"/>
      </w:pPr>
    </w:p>
    <w:p w:rsidR="00A00516" w:rsidRDefault="00A00516" w:rsidP="000E6FFD">
      <w:pPr>
        <w:jc w:val="both"/>
      </w:pPr>
    </w:p>
    <w:p w:rsidR="00A00516" w:rsidRDefault="00A00516" w:rsidP="000E6FFD">
      <w:pPr>
        <w:jc w:val="both"/>
      </w:pPr>
    </w:p>
    <w:p w:rsidR="00A00516" w:rsidRDefault="00A00516" w:rsidP="000E6FFD">
      <w:pPr>
        <w:jc w:val="both"/>
      </w:pPr>
    </w:p>
    <w:p w:rsidR="00A00516" w:rsidRDefault="00A00516" w:rsidP="000E6FFD">
      <w:pPr>
        <w:jc w:val="both"/>
      </w:pPr>
    </w:p>
    <w:p w:rsidR="00A00516" w:rsidRDefault="00A00516" w:rsidP="000E6FFD">
      <w:pPr>
        <w:jc w:val="both"/>
      </w:pPr>
    </w:p>
    <w:p w:rsidR="00A00516" w:rsidRDefault="00A00516" w:rsidP="000E6FFD">
      <w:pPr>
        <w:jc w:val="both"/>
      </w:pPr>
    </w:p>
    <w:p w:rsidR="00A00516" w:rsidRDefault="00A00516" w:rsidP="000E6FFD">
      <w:pPr>
        <w:jc w:val="both"/>
      </w:pPr>
    </w:p>
    <w:p w:rsidR="00A00516" w:rsidRDefault="00A00516" w:rsidP="000E6FFD">
      <w:pPr>
        <w:jc w:val="both"/>
      </w:pPr>
    </w:p>
    <w:p w:rsidR="00A00516" w:rsidRDefault="00A00516" w:rsidP="000E6FFD">
      <w:pPr>
        <w:jc w:val="both"/>
      </w:pPr>
    </w:p>
    <w:p w:rsidR="00A00516" w:rsidRDefault="00A00516" w:rsidP="000E6FFD">
      <w:pPr>
        <w:jc w:val="both"/>
      </w:pPr>
    </w:p>
    <w:p w:rsidR="00A00516" w:rsidRDefault="00A00516" w:rsidP="000E6FFD">
      <w:pPr>
        <w:jc w:val="both"/>
      </w:pPr>
    </w:p>
    <w:p w:rsidR="00A00516" w:rsidRDefault="00A00516" w:rsidP="000E6FFD">
      <w:pPr>
        <w:jc w:val="both"/>
      </w:pPr>
    </w:p>
    <w:p w:rsidR="00A00516" w:rsidRDefault="00A00516" w:rsidP="000E6FFD">
      <w:pPr>
        <w:jc w:val="both"/>
      </w:pPr>
    </w:p>
    <w:p w:rsidR="00A00516" w:rsidRDefault="00A00516" w:rsidP="000E6FFD">
      <w:pPr>
        <w:jc w:val="both"/>
      </w:pPr>
    </w:p>
    <w:p w:rsidR="00A00516" w:rsidRDefault="00A00516" w:rsidP="000E6FFD">
      <w:pPr>
        <w:jc w:val="both"/>
      </w:pPr>
    </w:p>
    <w:p w:rsidR="00A00516" w:rsidRDefault="00A00516" w:rsidP="000E6FFD">
      <w:pPr>
        <w:jc w:val="both"/>
      </w:pPr>
    </w:p>
    <w:p w:rsidR="00A00516" w:rsidRDefault="00A00516" w:rsidP="000E6FFD">
      <w:pPr>
        <w:jc w:val="both"/>
      </w:pPr>
    </w:p>
    <w:p w:rsidR="00A00516" w:rsidRDefault="00A00516" w:rsidP="000E6FFD">
      <w:pPr>
        <w:jc w:val="both"/>
      </w:pPr>
    </w:p>
    <w:p w:rsidR="00A00516" w:rsidRDefault="00A00516" w:rsidP="000E6FFD">
      <w:pPr>
        <w:jc w:val="both"/>
      </w:pPr>
    </w:p>
    <w:p w:rsidR="00A00516" w:rsidRDefault="00A00516" w:rsidP="000E6FFD">
      <w:pPr>
        <w:jc w:val="both"/>
      </w:pPr>
    </w:p>
    <w:p w:rsidR="00A00516" w:rsidRDefault="00A00516" w:rsidP="000E6FFD">
      <w:pPr>
        <w:jc w:val="both"/>
      </w:pPr>
    </w:p>
    <w:p w:rsidR="00A00516" w:rsidRDefault="00A00516" w:rsidP="000E6FFD">
      <w:pPr>
        <w:jc w:val="both"/>
      </w:pPr>
    </w:p>
    <w:p w:rsidR="00A00516" w:rsidRDefault="00A00516" w:rsidP="000E6FFD">
      <w:pPr>
        <w:jc w:val="both"/>
      </w:pPr>
    </w:p>
    <w:p w:rsidR="00A00516" w:rsidRDefault="00A00516" w:rsidP="000E6FFD">
      <w:pPr>
        <w:jc w:val="both"/>
      </w:pPr>
    </w:p>
    <w:p w:rsidR="00A00516" w:rsidRDefault="00A00516" w:rsidP="000E6FFD">
      <w:pPr>
        <w:jc w:val="both"/>
      </w:pPr>
    </w:p>
    <w:p w:rsidR="00A00516" w:rsidRDefault="00A00516" w:rsidP="000E6FFD">
      <w:pPr>
        <w:jc w:val="both"/>
      </w:pPr>
    </w:p>
    <w:p w:rsidR="00A00516" w:rsidRDefault="00A00516" w:rsidP="000E6FFD">
      <w:pPr>
        <w:jc w:val="both"/>
      </w:pPr>
    </w:p>
    <w:p w:rsidR="00A00516" w:rsidRPr="00A00516" w:rsidRDefault="00A00516" w:rsidP="00A00516">
      <w:pPr>
        <w:rPr>
          <w:sz w:val="28"/>
          <w:szCs w:val="28"/>
        </w:rPr>
      </w:pPr>
      <w:r>
        <w:lastRenderedPageBreak/>
        <w:t xml:space="preserve">                                                                                 </w:t>
      </w:r>
      <w:r w:rsidRPr="00A00516">
        <w:rPr>
          <w:sz w:val="28"/>
          <w:szCs w:val="28"/>
        </w:rPr>
        <w:t>Приложение</w:t>
      </w:r>
    </w:p>
    <w:p w:rsidR="00A00516" w:rsidRDefault="00A00516" w:rsidP="00A00516"/>
    <w:p w:rsidR="00A00516" w:rsidRDefault="00A00516" w:rsidP="00A00516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A00516" w:rsidRDefault="00A00516" w:rsidP="00A00516">
      <w:pPr>
        <w:ind w:left="4860"/>
        <w:rPr>
          <w:sz w:val="28"/>
          <w:szCs w:val="28"/>
        </w:rPr>
      </w:pPr>
    </w:p>
    <w:p w:rsidR="00A00516" w:rsidRDefault="00A00516" w:rsidP="00A00516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решением Троицкой сельской Думы </w:t>
      </w:r>
    </w:p>
    <w:p w:rsidR="00A00516" w:rsidRDefault="009E2878" w:rsidP="00A00516">
      <w:pPr>
        <w:ind w:left="4860"/>
        <w:rPr>
          <w:sz w:val="28"/>
          <w:szCs w:val="28"/>
        </w:rPr>
      </w:pPr>
      <w:r>
        <w:rPr>
          <w:sz w:val="28"/>
          <w:szCs w:val="28"/>
        </w:rPr>
        <w:t>от 04.04.2019 № 82</w:t>
      </w:r>
    </w:p>
    <w:p w:rsidR="00A00516" w:rsidRDefault="00A00516" w:rsidP="00A00516">
      <w:pPr>
        <w:rPr>
          <w:sz w:val="28"/>
          <w:szCs w:val="28"/>
        </w:rPr>
      </w:pPr>
    </w:p>
    <w:p w:rsidR="00A00516" w:rsidRDefault="00A00516" w:rsidP="00A00516">
      <w:pPr>
        <w:rPr>
          <w:sz w:val="28"/>
          <w:szCs w:val="28"/>
        </w:rPr>
      </w:pPr>
    </w:p>
    <w:p w:rsidR="00A00516" w:rsidRPr="00921E5D" w:rsidRDefault="00A00516" w:rsidP="00A00516">
      <w:pPr>
        <w:jc w:val="center"/>
        <w:rPr>
          <w:b/>
          <w:sz w:val="28"/>
          <w:szCs w:val="28"/>
        </w:rPr>
      </w:pPr>
      <w:r w:rsidRPr="00921E5D">
        <w:rPr>
          <w:b/>
          <w:sz w:val="28"/>
        </w:rPr>
        <w:t xml:space="preserve">Порядок </w:t>
      </w:r>
      <w:r w:rsidRPr="00921E5D">
        <w:rPr>
          <w:b/>
          <w:sz w:val="28"/>
          <w:szCs w:val="28"/>
        </w:rPr>
        <w:t>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субъектам малого и среднего предпринимательства</w:t>
      </w:r>
    </w:p>
    <w:p w:rsidR="00A00516" w:rsidRDefault="00A00516" w:rsidP="00A00516">
      <w:pPr>
        <w:jc w:val="center"/>
        <w:rPr>
          <w:sz w:val="28"/>
          <w:szCs w:val="28"/>
        </w:rPr>
      </w:pPr>
    </w:p>
    <w:p w:rsidR="00921E5D" w:rsidRDefault="00921E5D" w:rsidP="00A00516">
      <w:pPr>
        <w:jc w:val="center"/>
        <w:rPr>
          <w:sz w:val="28"/>
          <w:szCs w:val="28"/>
        </w:rPr>
      </w:pPr>
    </w:p>
    <w:p w:rsidR="00921E5D" w:rsidRPr="002A04EE" w:rsidRDefault="00921E5D" w:rsidP="00A01239">
      <w:pPr>
        <w:spacing w:line="400" w:lineRule="exact"/>
        <w:rPr>
          <w:b/>
          <w:sz w:val="28"/>
          <w:szCs w:val="28"/>
        </w:rPr>
      </w:pPr>
      <w:r w:rsidRPr="002A04EE">
        <w:rPr>
          <w:b/>
          <w:sz w:val="28"/>
          <w:szCs w:val="28"/>
        </w:rPr>
        <w:tab/>
        <w:t xml:space="preserve">1. </w:t>
      </w:r>
      <w:r w:rsidR="002A04EE" w:rsidRPr="002A04EE">
        <w:rPr>
          <w:b/>
          <w:sz w:val="28"/>
          <w:szCs w:val="28"/>
        </w:rPr>
        <w:t>Общие положения</w:t>
      </w:r>
    </w:p>
    <w:p w:rsidR="002A04EE" w:rsidRDefault="002A04EE" w:rsidP="00A01239">
      <w:pPr>
        <w:spacing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proofErr w:type="gramStart"/>
      <w:r>
        <w:rPr>
          <w:sz w:val="28"/>
          <w:szCs w:val="28"/>
        </w:rPr>
        <w:t>Порядок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субъектам малого и среднего предпринимательства (далее – Порядок), разработан во исполнение Федерального закона от 24.07.2007 № 209-ФЗ «О развитии малого и среднего предпринимательства в Российской Федерации» в целях предоставления муниципального</w:t>
      </w:r>
      <w:proofErr w:type="gramEnd"/>
      <w:r>
        <w:rPr>
          <w:sz w:val="28"/>
          <w:szCs w:val="28"/>
        </w:rPr>
        <w:t xml:space="preserve"> имущества муниципального образования Троицкое сельское поселение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2A04EE" w:rsidRDefault="002A04EE" w:rsidP="00A01239">
      <w:pPr>
        <w:spacing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субъектам малого и среднего предпринимательства (далее – перечень), утверждается решением Троицкой сельской Думы.</w:t>
      </w:r>
    </w:p>
    <w:p w:rsidR="002A04EE" w:rsidRDefault="002A04EE" w:rsidP="00A01239">
      <w:pPr>
        <w:spacing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 </w:t>
      </w:r>
      <w:proofErr w:type="gramStart"/>
      <w:r>
        <w:rPr>
          <w:sz w:val="28"/>
          <w:szCs w:val="28"/>
        </w:rPr>
        <w:t xml:space="preserve">Муниципальное имущество, свободное от прав третьих лиц (за исключением имущественных прав субъектов малого и среднего предпринимательства) (далее – муниципальное имущество), включенное в перечень, может быть использовано только в целях предоставления его во </w:t>
      </w:r>
      <w:r>
        <w:rPr>
          <w:sz w:val="28"/>
          <w:szCs w:val="28"/>
        </w:rPr>
        <w:lastRenderedPageBreak/>
        <w:t>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</w:t>
      </w:r>
      <w:r w:rsidR="00AB0980">
        <w:rPr>
          <w:sz w:val="28"/>
          <w:szCs w:val="28"/>
        </w:rPr>
        <w:t xml:space="preserve"> субъектов малого и среднего предпринимательства.</w:t>
      </w:r>
      <w:proofErr w:type="gramEnd"/>
      <w:r w:rsidR="00AB0980">
        <w:rPr>
          <w:sz w:val="28"/>
          <w:szCs w:val="28"/>
        </w:rPr>
        <w:t xml:space="preserve"> Передача в аренду муниципального имущества производится в соответствии с Порядком предоставления в аренду муниципального имущества, включенного в перечень, утвержденного решением Троицкой сельской Думы, за исключением земельных участков, передача которых осуществляется в соответствии с земельным законодательством Российской Федерации.</w:t>
      </w:r>
    </w:p>
    <w:p w:rsidR="00AB0980" w:rsidRDefault="00AB0980" w:rsidP="00A01239">
      <w:pPr>
        <w:spacing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1.4. </w:t>
      </w:r>
      <w:proofErr w:type="gramStart"/>
      <w:r w:rsidR="00C01805">
        <w:rPr>
          <w:sz w:val="28"/>
          <w:szCs w:val="28"/>
        </w:rPr>
        <w:t>Запрещается продажа муниципального имущества, включенного в перечень,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</w:t>
      </w:r>
      <w:proofErr w:type="gramEnd"/>
      <w:r w:rsidR="00C01805">
        <w:rPr>
          <w:sz w:val="28"/>
          <w:szCs w:val="28"/>
        </w:rPr>
        <w:t xml:space="preserve">, </w:t>
      </w:r>
      <w:proofErr w:type="gramStart"/>
      <w:r w:rsidR="00C01805">
        <w:rPr>
          <w:sz w:val="28"/>
          <w:szCs w:val="28"/>
        </w:rPr>
        <w:t xml:space="preserve">указанных в подпунктах 6, 8 и 9 пункта 2 статьи 39.3 </w:t>
      </w:r>
      <w:r w:rsidR="00306567">
        <w:rPr>
          <w:sz w:val="28"/>
          <w:szCs w:val="28"/>
        </w:rPr>
        <w:t>Земельного кодекса Российской Федерации.</w:t>
      </w:r>
      <w:proofErr w:type="gramEnd"/>
      <w:r w:rsidR="00306567">
        <w:rPr>
          <w:sz w:val="28"/>
          <w:szCs w:val="28"/>
        </w:rPr>
        <w:t xml:space="preserve"> </w:t>
      </w:r>
      <w:proofErr w:type="gramStart"/>
      <w:r w:rsidR="00306567">
        <w:rPr>
          <w:sz w:val="28"/>
          <w:szCs w:val="28"/>
        </w:rPr>
        <w:t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</w:t>
      </w:r>
      <w:proofErr w:type="gramEnd"/>
      <w:r w:rsidR="00306567">
        <w:rPr>
          <w:sz w:val="28"/>
          <w:szCs w:val="28"/>
        </w:rPr>
        <w:t xml:space="preserve"> поддержки субъектов малого и среднего предпринимательства, и в случае, если в субаренду предоставляется имущество, предусмотренное пунктом 14  части 1 статьи 17.1 Федерального закона от 26.07.2006 № 135-ФЗ «О защите конкуренции».</w:t>
      </w:r>
    </w:p>
    <w:p w:rsidR="00306567" w:rsidRDefault="00306567" w:rsidP="00A01239">
      <w:pPr>
        <w:spacing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3182">
        <w:rPr>
          <w:sz w:val="28"/>
          <w:szCs w:val="28"/>
        </w:rPr>
        <w:t xml:space="preserve">1.5. </w:t>
      </w:r>
      <w:proofErr w:type="gramStart"/>
      <w:r w:rsidR="002612C9">
        <w:rPr>
          <w:sz w:val="28"/>
          <w:szCs w:val="28"/>
        </w:rPr>
        <w:t xml:space="preserve">Муниципальное имущество, закрепленное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по предупреждению указанных предприятия или учреждения и с согласия администрации Троицкого сельского поселения может быть включено в перечень, установленном настоящим Порядком, в целях предоставления такого имущества во владение и (или) в пользование </w:t>
      </w:r>
      <w:r w:rsidR="002612C9">
        <w:rPr>
          <w:sz w:val="28"/>
          <w:szCs w:val="28"/>
        </w:rPr>
        <w:lastRenderedPageBreak/>
        <w:t>субъектам малого и среднего предпринимательства и организациям</w:t>
      </w:r>
      <w:proofErr w:type="gramEnd"/>
      <w:r w:rsidR="002612C9">
        <w:rPr>
          <w:sz w:val="28"/>
          <w:szCs w:val="28"/>
        </w:rPr>
        <w:t>, образующим инфраструктуру поддержки субъектов малого и среднего предпринимательства.</w:t>
      </w:r>
    </w:p>
    <w:p w:rsidR="002612C9" w:rsidRDefault="002612C9" w:rsidP="00A01239">
      <w:pPr>
        <w:spacing w:line="400" w:lineRule="exact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2. Порядок формирования перечня</w:t>
      </w:r>
    </w:p>
    <w:p w:rsidR="002612C9" w:rsidRDefault="002612C9" w:rsidP="00A01239">
      <w:pPr>
        <w:spacing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 Формирование перечня осуществляется администрацией Троицкого сельского поселения.</w:t>
      </w:r>
    </w:p>
    <w:p w:rsidR="002612C9" w:rsidRDefault="002612C9" w:rsidP="00A01239">
      <w:pPr>
        <w:spacing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 </w:t>
      </w:r>
      <w:proofErr w:type="gramStart"/>
      <w:r w:rsidR="002A36DC">
        <w:rPr>
          <w:sz w:val="28"/>
          <w:szCs w:val="28"/>
        </w:rPr>
        <w:t>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решением Троицкой сельской Думы на основе предложений органов местного самоуправления, муниципальных унитарных предприятий и муниципальных учреждений, координационных или совещательных органов в области развития малого и среднего предпринимательства, организаций, образующих инфраструктуру поддержки субъектов малого и среднего предпринимательства.</w:t>
      </w:r>
      <w:proofErr w:type="gramEnd"/>
    </w:p>
    <w:p w:rsidR="002A36DC" w:rsidRDefault="002A36DC" w:rsidP="00A01239">
      <w:pPr>
        <w:spacing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2.3. Все предложения поступают в администрацию Троицкого сельског</w:t>
      </w:r>
      <w:r w:rsidR="00AC3070">
        <w:rPr>
          <w:sz w:val="28"/>
          <w:szCs w:val="28"/>
        </w:rPr>
        <w:t>о поселения, которые в течение 3</w:t>
      </w:r>
      <w:r>
        <w:rPr>
          <w:sz w:val="28"/>
          <w:szCs w:val="28"/>
        </w:rPr>
        <w:t>0</w:t>
      </w:r>
      <w:r w:rsidR="00AC3070">
        <w:rPr>
          <w:sz w:val="28"/>
          <w:szCs w:val="28"/>
        </w:rPr>
        <w:t xml:space="preserve"> календарных</w:t>
      </w:r>
      <w:r>
        <w:rPr>
          <w:sz w:val="28"/>
          <w:szCs w:val="28"/>
        </w:rPr>
        <w:t xml:space="preserve"> дней</w:t>
      </w:r>
      <w:r w:rsidR="00AC3070">
        <w:rPr>
          <w:sz w:val="28"/>
          <w:szCs w:val="28"/>
        </w:rPr>
        <w:t xml:space="preserve"> со дня их поступления,</w:t>
      </w:r>
      <w:r>
        <w:rPr>
          <w:sz w:val="28"/>
          <w:szCs w:val="28"/>
        </w:rPr>
        <w:t xml:space="preserve"> подлежат рассмотрению на комиссии по использованию муниципальной собственности, по результатам которой принимается одно из следующих решений:</w:t>
      </w:r>
    </w:p>
    <w:p w:rsidR="002A36DC" w:rsidRDefault="00AC3070" w:rsidP="00A01239">
      <w:pPr>
        <w:spacing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2.3.1. О</w:t>
      </w:r>
      <w:r w:rsidR="002A36DC">
        <w:rPr>
          <w:sz w:val="28"/>
          <w:szCs w:val="28"/>
        </w:rPr>
        <w:t xml:space="preserve"> включении муниципального имущества в перечень с учетом критериев, установленных пунктом 2.5 настоящего Порядка;</w:t>
      </w:r>
    </w:p>
    <w:p w:rsidR="002A36DC" w:rsidRDefault="00AC3070" w:rsidP="00A01239">
      <w:pPr>
        <w:spacing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2.3.2. О</w:t>
      </w:r>
      <w:r w:rsidR="002A36DC">
        <w:rPr>
          <w:sz w:val="28"/>
          <w:szCs w:val="28"/>
        </w:rPr>
        <w:t>б исключении сведений о муниципальном имуществе, в отношении которого поступило предложение, из перечня с учетом положений пунктов 2.6 и 2.7 настоящего Порядка:</w:t>
      </w:r>
    </w:p>
    <w:p w:rsidR="002A36DC" w:rsidRDefault="00AC3070" w:rsidP="00A01239">
      <w:pPr>
        <w:spacing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2.3.3. О</w:t>
      </w:r>
      <w:r w:rsidR="002A36DC">
        <w:rPr>
          <w:sz w:val="28"/>
          <w:szCs w:val="28"/>
        </w:rPr>
        <w:t>б отказе в уче</w:t>
      </w:r>
      <w:r>
        <w:rPr>
          <w:sz w:val="28"/>
          <w:szCs w:val="28"/>
        </w:rPr>
        <w:t>те предложения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:rsidR="002A36DC" w:rsidRDefault="002A36DC" w:rsidP="00A01239">
      <w:pPr>
        <w:spacing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2.4. </w:t>
      </w:r>
      <w:r w:rsidR="001409FA">
        <w:rPr>
          <w:sz w:val="28"/>
          <w:szCs w:val="28"/>
        </w:rPr>
        <w:t>В перечень обязательно вносятся следующие сведения о недвижимом муниципальном имуществе:</w:t>
      </w:r>
    </w:p>
    <w:p w:rsidR="001409FA" w:rsidRDefault="001409FA" w:rsidP="00A01239">
      <w:pPr>
        <w:spacing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наименование имущества;</w:t>
      </w:r>
    </w:p>
    <w:p w:rsidR="001409FA" w:rsidRDefault="001409FA" w:rsidP="00A01239">
      <w:pPr>
        <w:spacing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местонахождение имущества;</w:t>
      </w:r>
    </w:p>
    <w:p w:rsidR="001409FA" w:rsidRDefault="001409FA" w:rsidP="00A01239">
      <w:pPr>
        <w:spacing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характеристика имущества (площадь, состояние объекта, иные характеристики).</w:t>
      </w:r>
    </w:p>
    <w:p w:rsidR="001409FA" w:rsidRDefault="001409FA" w:rsidP="00A01239">
      <w:pPr>
        <w:spacing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2.5. В перечень вносятся сведения о муниципальном имуществе Троицкого сельского поселения, соответствующем следующим критериям:</w:t>
      </w:r>
    </w:p>
    <w:p w:rsidR="001409FA" w:rsidRDefault="001409FA" w:rsidP="00A01239">
      <w:pPr>
        <w:spacing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1409FA" w:rsidRDefault="001409FA" w:rsidP="00A01239">
      <w:pPr>
        <w:spacing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имущество не ограничено в обороте;</w:t>
      </w:r>
    </w:p>
    <w:p w:rsidR="001409FA" w:rsidRDefault="001409FA" w:rsidP="00A01239">
      <w:pPr>
        <w:spacing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имущество не является объектом религиозного назначения;</w:t>
      </w:r>
    </w:p>
    <w:p w:rsidR="001409FA" w:rsidRDefault="001409FA" w:rsidP="00A01239">
      <w:pPr>
        <w:spacing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имущество не является объектом незавершенного строительства;</w:t>
      </w:r>
    </w:p>
    <w:p w:rsidR="001409FA" w:rsidRDefault="001409FA" w:rsidP="00A01239">
      <w:pPr>
        <w:spacing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отношении имущества не принято решение администрации Троицкого сельского поселения о предоставлении его иным лицам;</w:t>
      </w:r>
    </w:p>
    <w:p w:rsidR="001409FA" w:rsidRDefault="001409FA" w:rsidP="00A01239">
      <w:pPr>
        <w:spacing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имущество не включено в прогнозный план (программу) приватизации муниципального имущества;</w:t>
      </w:r>
    </w:p>
    <w:p w:rsidR="001409FA" w:rsidRDefault="001409FA" w:rsidP="00A01239">
      <w:pPr>
        <w:spacing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имущество не признано в соответствии с действующим законодательством аварийным и под</w:t>
      </w:r>
      <w:r w:rsidR="00297C0D">
        <w:rPr>
          <w:sz w:val="28"/>
          <w:szCs w:val="28"/>
        </w:rPr>
        <w:t>лежащим сносу или реконструкции;</w:t>
      </w:r>
    </w:p>
    <w:p w:rsidR="00297C0D" w:rsidRDefault="00297C0D" w:rsidP="00A01239">
      <w:pPr>
        <w:spacing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297C0D" w:rsidRDefault="00297C0D" w:rsidP="00A01239">
      <w:pPr>
        <w:spacing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:rsidR="00297C0D" w:rsidRDefault="00297C0D" w:rsidP="00A01239">
      <w:pPr>
        <w:spacing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земельный участок не предназначен для ведения личного подсобного хозяйства, </w:t>
      </w:r>
      <w:r w:rsidR="005E00C1">
        <w:rPr>
          <w:sz w:val="28"/>
          <w:szCs w:val="28"/>
        </w:rPr>
        <w:t>огородничества, садоводства, индивидуального жилищного строительства;</w:t>
      </w:r>
    </w:p>
    <w:p w:rsidR="005E00C1" w:rsidRDefault="005E00C1" w:rsidP="00A01239">
      <w:pPr>
        <w:spacing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земельный участок не относится к земельным участкам, предусмотренным подпунктами 1 -10, 13 – 15, 18 и 19 пункта 8 статьи 39</w:t>
      </w:r>
      <w:r w:rsidRPr="005E00C1">
        <w:rPr>
          <w:sz w:val="28"/>
          <w:szCs w:val="28"/>
          <w:vertAlign w:val="superscript"/>
        </w:rPr>
        <w:t>11</w:t>
      </w:r>
      <w:r>
        <w:rPr>
          <w:sz w:val="28"/>
          <w:szCs w:val="28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</w:t>
      </w:r>
      <w:r w:rsidR="00933378">
        <w:rPr>
          <w:sz w:val="28"/>
          <w:szCs w:val="28"/>
        </w:rPr>
        <w:t>;</w:t>
      </w:r>
    </w:p>
    <w:p w:rsidR="00933378" w:rsidRDefault="00933378" w:rsidP="00A01239">
      <w:pPr>
        <w:spacing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отношении имущества, закрепленного за </w:t>
      </w:r>
      <w:r w:rsidR="00BB6E9A">
        <w:rPr>
          <w:sz w:val="28"/>
          <w:szCs w:val="28"/>
        </w:rPr>
        <w:t>муниципальным унитарным предприятием, муниципальным учреждением, владеющим им соответственно на праве хозяйственного ведения или оперативного управления (далее – балансодержатель), представлено предложение балансодержателя о включении указанного имущества в Перечень, а также письменное согласие органа местного самоуправления, уполномоченного на согласование сделки с соответствующим имуществом, на включение имущества в Перечень в целях предоставления такого имущества во владение и (или) в</w:t>
      </w:r>
      <w:proofErr w:type="gramEnd"/>
      <w:r w:rsidR="00BB6E9A">
        <w:rPr>
          <w:sz w:val="28"/>
          <w:szCs w:val="28"/>
        </w:rPr>
        <w:t xml:space="preserve"> пользование субъектам малого и среднего предпринимательства и организациям, образующим инфраструктуру поддержки;</w:t>
      </w:r>
    </w:p>
    <w:p w:rsidR="00BB6E9A" w:rsidRPr="005E00C1" w:rsidRDefault="00BB6E9A" w:rsidP="00A01239">
      <w:pPr>
        <w:spacing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</w:t>
      </w:r>
      <w:r>
        <w:rPr>
          <w:sz w:val="28"/>
          <w:szCs w:val="28"/>
        </w:rPr>
        <w:lastRenderedPageBreak/>
        <w:t>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  <w:proofErr w:type="gramEnd"/>
    </w:p>
    <w:p w:rsidR="001409FA" w:rsidRDefault="001409FA" w:rsidP="00A01239">
      <w:pPr>
        <w:spacing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2.6. </w:t>
      </w:r>
      <w:r w:rsidR="00A01239">
        <w:rPr>
          <w:sz w:val="28"/>
          <w:szCs w:val="28"/>
        </w:rPr>
        <w:t>Независимо от наступления срока, указанного в пункте 2.7 настоящего Порядка, муниципальное имущество подлежит исключению из перечня в случае:</w:t>
      </w:r>
    </w:p>
    <w:p w:rsidR="00A01239" w:rsidRDefault="00A01239" w:rsidP="00A01239">
      <w:pPr>
        <w:spacing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принятия решения об использовании муниципального имущества для муниципальных нужд, передачи его в оперативное управление или хозяйственное ведение;</w:t>
      </w:r>
    </w:p>
    <w:p w:rsidR="00A01239" w:rsidRDefault="00A01239" w:rsidP="00A01239">
      <w:pPr>
        <w:spacing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принятия решения о передаче муниципального имущества в федеральную, областную, районную собственность и собственность муниципальных образований Кировской области в порядке, установленном действующим законодательством;</w:t>
      </w:r>
    </w:p>
    <w:p w:rsidR="00A01239" w:rsidRDefault="00A01239" w:rsidP="00A01239">
      <w:pPr>
        <w:spacing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принятия решения о приватизации имущества на основании решения Троицкой сельской Думы;</w:t>
      </w:r>
    </w:p>
    <w:p w:rsidR="00A01239" w:rsidRDefault="00A01239" w:rsidP="00A01239">
      <w:pPr>
        <w:spacing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несоответствия имущества критериям, установленным пунктом 2.3 настоящего Порядка;</w:t>
      </w:r>
    </w:p>
    <w:p w:rsidR="00A01239" w:rsidRDefault="00A01239" w:rsidP="00A01239">
      <w:pPr>
        <w:spacing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по заявлению субъектов малого и среднего предпринимательства в связи с намерением воспользоваться преимущественным правом выкупа арендуемого имущества в порядке, предусмотренном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  <w:proofErr w:type="gramEnd"/>
    </w:p>
    <w:p w:rsidR="00A02A98" w:rsidRDefault="00A02A98" w:rsidP="00A01239">
      <w:pPr>
        <w:spacing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прекращение существования имущества в результате его гибели или уничтожения;</w:t>
      </w:r>
    </w:p>
    <w:p w:rsidR="00A02A98" w:rsidRDefault="00A02A98" w:rsidP="00A01239">
      <w:pPr>
        <w:spacing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:rsidR="00C93ECB" w:rsidRDefault="00C93ECB" w:rsidP="00A01239">
      <w:pPr>
        <w:spacing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право собственности на имущество прекращено по решению суда или в ином установленном законом порядке.</w:t>
      </w:r>
    </w:p>
    <w:p w:rsidR="00A01239" w:rsidRDefault="00A01239" w:rsidP="00A01239">
      <w:pPr>
        <w:spacing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2.7. </w:t>
      </w:r>
      <w:proofErr w:type="gramStart"/>
      <w:r>
        <w:rPr>
          <w:sz w:val="28"/>
          <w:szCs w:val="28"/>
        </w:rPr>
        <w:t xml:space="preserve">Администрация Троицкого сельского поселения вправе выйти с предложением на заседание Троицкой сельской Думы об исключении муниципального имущества из перечня, если в течение 2 лет со дня включения муниципального имущества в перечень, в отношении такого муниципального имущества от субъектов малого и среднего </w:t>
      </w:r>
      <w:r>
        <w:rPr>
          <w:sz w:val="28"/>
          <w:szCs w:val="28"/>
        </w:rPr>
        <w:lastRenderedPageBreak/>
        <w:t xml:space="preserve">предпринимательства или организаций, </w:t>
      </w:r>
      <w:r w:rsidR="00E57DDD">
        <w:rPr>
          <w:sz w:val="28"/>
          <w:szCs w:val="28"/>
        </w:rPr>
        <w:t>образующих инфраструктуру поддержки субъектов малого и среднего предпринимательства, не поступило:</w:t>
      </w:r>
      <w:proofErr w:type="gramEnd"/>
    </w:p>
    <w:p w:rsidR="00E57DDD" w:rsidRDefault="00E57DDD" w:rsidP="00A01239">
      <w:pPr>
        <w:spacing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E57DDD" w:rsidRDefault="00E57DDD" w:rsidP="00A01239">
      <w:pPr>
        <w:spacing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от 26.07.2006 № 135-ФЗ «О защите конкуренции».</w:t>
      </w:r>
    </w:p>
    <w:p w:rsidR="00E57DDD" w:rsidRDefault="00E57DDD" w:rsidP="00A01239">
      <w:pPr>
        <w:spacing w:line="400" w:lineRule="exact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3. Порядок ведения перечня</w:t>
      </w:r>
    </w:p>
    <w:p w:rsidR="00E57DDD" w:rsidRDefault="00E57DDD" w:rsidP="00A01239">
      <w:pPr>
        <w:spacing w:line="40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3.1. Ведение перечня осуществляется администрацией сельского поселения в электронном виде путем внесения и исключения сведений об имуществе в соответствии с решением Троицкой сельской Думы.</w:t>
      </w:r>
    </w:p>
    <w:p w:rsidR="00E57DDD" w:rsidRDefault="00E57DDD" w:rsidP="00A01239">
      <w:pPr>
        <w:spacing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3.2. Перечень ведется по составу и форме, которые установлены частью 4.4 статьи 18 Федерального закона «О развитии малого и среднего предпринимательства в Российской Федерации».</w:t>
      </w:r>
    </w:p>
    <w:p w:rsidR="00E57DDD" w:rsidRDefault="00E57DDD" w:rsidP="00A01239">
      <w:pPr>
        <w:spacing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3.3. Утвержденный перечень дополняется муниципальным имуществом ежегодно – до 1 ноября текущего года.</w:t>
      </w:r>
    </w:p>
    <w:p w:rsidR="00E57DDD" w:rsidRDefault="00E57DDD" w:rsidP="00A01239">
      <w:pPr>
        <w:spacing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3.4. Внесение изменений в перечень осуществляется на основании решения Троицкой сельской Думы.</w:t>
      </w:r>
    </w:p>
    <w:p w:rsidR="00E57DDD" w:rsidRDefault="00E57DDD" w:rsidP="00297C0D">
      <w:pPr>
        <w:spacing w:line="400" w:lineRule="exact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4. Порядок официального опубликования перечня</w:t>
      </w:r>
    </w:p>
    <w:p w:rsidR="00E57DDD" w:rsidRDefault="00E57DDD" w:rsidP="00297C0D">
      <w:pPr>
        <w:spacing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4.1. </w:t>
      </w:r>
      <w:r w:rsidR="00297C0D">
        <w:rPr>
          <w:sz w:val="28"/>
          <w:szCs w:val="28"/>
        </w:rPr>
        <w:t>Перечень, а также вносимые в него изменения и дополнения подлежат обязательному опубликованию:</w:t>
      </w:r>
    </w:p>
    <w:p w:rsidR="00297C0D" w:rsidRDefault="00297C0D" w:rsidP="00297C0D">
      <w:pPr>
        <w:spacing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Информационном бюллетене органов местного самоуправления Троицкого сельского поселения </w:t>
      </w:r>
      <w:proofErr w:type="spellStart"/>
      <w:r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района Кировской области в течение 10 рабочих дней со дня утверждения;</w:t>
      </w:r>
    </w:p>
    <w:p w:rsidR="00297C0D" w:rsidRDefault="00297C0D" w:rsidP="00297C0D">
      <w:pPr>
        <w:spacing w:line="400" w:lineRule="exact"/>
        <w:jc w:val="both"/>
        <w:rPr>
          <w:rStyle w:val="a8"/>
          <w:b w:val="0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 xml:space="preserve">на официальном сайте </w:t>
      </w:r>
      <w:r w:rsidRPr="003B53E0">
        <w:rPr>
          <w:rStyle w:val="a8"/>
          <w:b w:val="0"/>
          <w:sz w:val="28"/>
          <w:szCs w:val="28"/>
          <w:shd w:val="clear" w:color="auto" w:fill="FFFFFF"/>
        </w:rPr>
        <w:t xml:space="preserve">администрации </w:t>
      </w:r>
      <w:proofErr w:type="spellStart"/>
      <w:r w:rsidRPr="003B53E0">
        <w:rPr>
          <w:rStyle w:val="a8"/>
          <w:b w:val="0"/>
          <w:sz w:val="28"/>
          <w:szCs w:val="28"/>
          <w:shd w:val="clear" w:color="auto" w:fill="FFFFFF"/>
        </w:rPr>
        <w:t>Белохолуницкого</w:t>
      </w:r>
      <w:proofErr w:type="spellEnd"/>
      <w:r w:rsidRPr="003B53E0">
        <w:rPr>
          <w:rStyle w:val="a8"/>
          <w:b w:val="0"/>
          <w:sz w:val="28"/>
          <w:szCs w:val="28"/>
          <w:shd w:val="clear" w:color="auto" w:fill="FFFFFF"/>
        </w:rPr>
        <w:t xml:space="preserve"> муниципального района Кировской области с электронным адресом в информационно-телекоммуникационной сети «Интернет»</w:t>
      </w:r>
      <w:r>
        <w:rPr>
          <w:rStyle w:val="a8"/>
          <w:b w:val="0"/>
          <w:sz w:val="28"/>
          <w:szCs w:val="28"/>
          <w:shd w:val="clear" w:color="auto" w:fill="FFFFFF"/>
        </w:rPr>
        <w:t xml:space="preserve"> </w:t>
      </w:r>
      <w:hyperlink r:id="rId7" w:tgtFrame="_blank" w:history="1">
        <w:r w:rsidRPr="00297C0D">
          <w:rPr>
            <w:rStyle w:val="a7"/>
            <w:bCs/>
            <w:color w:val="auto"/>
            <w:sz w:val="28"/>
            <w:szCs w:val="28"/>
            <w:u w:val="none"/>
            <w:shd w:val="clear" w:color="auto" w:fill="FFFFFF"/>
          </w:rPr>
          <w:t>http://www.bhregion.ru/</w:t>
        </w:r>
      </w:hyperlink>
      <w:r>
        <w:rPr>
          <w:rStyle w:val="a8"/>
          <w:sz w:val="28"/>
          <w:szCs w:val="28"/>
          <w:shd w:val="clear" w:color="auto" w:fill="FFFFFF"/>
        </w:rPr>
        <w:t xml:space="preserve"> </w:t>
      </w:r>
      <w:r>
        <w:rPr>
          <w:rStyle w:val="a8"/>
          <w:b w:val="0"/>
          <w:sz w:val="28"/>
          <w:szCs w:val="28"/>
          <w:shd w:val="clear" w:color="auto" w:fill="FFFFFF"/>
        </w:rPr>
        <w:t>в течение 3 рабочих дней с момента принятия соответствующего решения сельской Думы.</w:t>
      </w:r>
    </w:p>
    <w:p w:rsidR="00A00516" w:rsidRPr="00062096" w:rsidRDefault="00297C0D" w:rsidP="00C93ECB">
      <w:pPr>
        <w:spacing w:line="400" w:lineRule="exact"/>
        <w:jc w:val="both"/>
        <w:rPr>
          <w:sz w:val="28"/>
          <w:szCs w:val="28"/>
        </w:rPr>
      </w:pPr>
      <w:r>
        <w:rPr>
          <w:rStyle w:val="a8"/>
          <w:b w:val="0"/>
          <w:sz w:val="28"/>
          <w:szCs w:val="28"/>
          <w:shd w:val="clear" w:color="auto" w:fill="FFFFFF"/>
        </w:rPr>
        <w:tab/>
        <w:t>4.2. Информация об объектах, включенных в Перечень, предоставляется администрацией сельского поселения в виде справки любым заинтересованным лицам по их письменным заявлениям, содержащим обоснование получения данной информации.</w:t>
      </w:r>
    </w:p>
    <w:sectPr w:rsidR="00A00516" w:rsidRPr="00062096" w:rsidSect="0090670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920EF"/>
    <w:multiLevelType w:val="hybridMultilevel"/>
    <w:tmpl w:val="A8507916"/>
    <w:lvl w:ilvl="0" w:tplc="B2E489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08B890">
      <w:numFmt w:val="none"/>
      <w:lvlText w:val=""/>
      <w:lvlJc w:val="left"/>
      <w:pPr>
        <w:tabs>
          <w:tab w:val="num" w:pos="360"/>
        </w:tabs>
      </w:pPr>
    </w:lvl>
    <w:lvl w:ilvl="2" w:tplc="DC4833CC">
      <w:numFmt w:val="none"/>
      <w:lvlText w:val=""/>
      <w:lvlJc w:val="left"/>
      <w:pPr>
        <w:tabs>
          <w:tab w:val="num" w:pos="360"/>
        </w:tabs>
      </w:pPr>
    </w:lvl>
    <w:lvl w:ilvl="3" w:tplc="8D0EE0FA">
      <w:numFmt w:val="none"/>
      <w:lvlText w:val=""/>
      <w:lvlJc w:val="left"/>
      <w:pPr>
        <w:tabs>
          <w:tab w:val="num" w:pos="360"/>
        </w:tabs>
      </w:pPr>
    </w:lvl>
    <w:lvl w:ilvl="4" w:tplc="8A767846">
      <w:numFmt w:val="none"/>
      <w:lvlText w:val=""/>
      <w:lvlJc w:val="left"/>
      <w:pPr>
        <w:tabs>
          <w:tab w:val="num" w:pos="360"/>
        </w:tabs>
      </w:pPr>
    </w:lvl>
    <w:lvl w:ilvl="5" w:tplc="888E4F8E">
      <w:numFmt w:val="none"/>
      <w:lvlText w:val=""/>
      <w:lvlJc w:val="left"/>
      <w:pPr>
        <w:tabs>
          <w:tab w:val="num" w:pos="360"/>
        </w:tabs>
      </w:pPr>
    </w:lvl>
    <w:lvl w:ilvl="6" w:tplc="4C108746">
      <w:numFmt w:val="none"/>
      <w:lvlText w:val=""/>
      <w:lvlJc w:val="left"/>
      <w:pPr>
        <w:tabs>
          <w:tab w:val="num" w:pos="360"/>
        </w:tabs>
      </w:pPr>
    </w:lvl>
    <w:lvl w:ilvl="7" w:tplc="E9DEA446">
      <w:numFmt w:val="none"/>
      <w:lvlText w:val=""/>
      <w:lvlJc w:val="left"/>
      <w:pPr>
        <w:tabs>
          <w:tab w:val="num" w:pos="360"/>
        </w:tabs>
      </w:pPr>
    </w:lvl>
    <w:lvl w:ilvl="8" w:tplc="8D62907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48806D8"/>
    <w:multiLevelType w:val="hybridMultilevel"/>
    <w:tmpl w:val="880A85EA"/>
    <w:lvl w:ilvl="0" w:tplc="6882D1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5F7"/>
    <w:rsid w:val="000758F4"/>
    <w:rsid w:val="0008302A"/>
    <w:rsid w:val="00084EF7"/>
    <w:rsid w:val="000915F7"/>
    <w:rsid w:val="000958AB"/>
    <w:rsid w:val="000C1C08"/>
    <w:rsid w:val="000E07F8"/>
    <w:rsid w:val="000E6FFD"/>
    <w:rsid w:val="00107A5B"/>
    <w:rsid w:val="0012293F"/>
    <w:rsid w:val="001347CA"/>
    <w:rsid w:val="001409FA"/>
    <w:rsid w:val="00146B36"/>
    <w:rsid w:val="001519B0"/>
    <w:rsid w:val="0015340A"/>
    <w:rsid w:val="00163DA8"/>
    <w:rsid w:val="001777D9"/>
    <w:rsid w:val="00187E52"/>
    <w:rsid w:val="001A1971"/>
    <w:rsid w:val="001A7970"/>
    <w:rsid w:val="001B6138"/>
    <w:rsid w:val="001C0268"/>
    <w:rsid w:val="001F03A8"/>
    <w:rsid w:val="001F2596"/>
    <w:rsid w:val="00221F5F"/>
    <w:rsid w:val="002612C9"/>
    <w:rsid w:val="0026585D"/>
    <w:rsid w:val="002813DC"/>
    <w:rsid w:val="00297C0D"/>
    <w:rsid w:val="002A04EE"/>
    <w:rsid w:val="002A36DC"/>
    <w:rsid w:val="002A72E0"/>
    <w:rsid w:val="002D2445"/>
    <w:rsid w:val="002E2198"/>
    <w:rsid w:val="00302B53"/>
    <w:rsid w:val="00306567"/>
    <w:rsid w:val="00317C78"/>
    <w:rsid w:val="003332E0"/>
    <w:rsid w:val="00376ABB"/>
    <w:rsid w:val="0039586E"/>
    <w:rsid w:val="003D414E"/>
    <w:rsid w:val="003E0F90"/>
    <w:rsid w:val="003E122D"/>
    <w:rsid w:val="003F1846"/>
    <w:rsid w:val="00411862"/>
    <w:rsid w:val="00427B10"/>
    <w:rsid w:val="00441466"/>
    <w:rsid w:val="004A6765"/>
    <w:rsid w:val="004A7128"/>
    <w:rsid w:val="005007A4"/>
    <w:rsid w:val="00512A9C"/>
    <w:rsid w:val="00516A93"/>
    <w:rsid w:val="00525D81"/>
    <w:rsid w:val="00555C1F"/>
    <w:rsid w:val="00563DA6"/>
    <w:rsid w:val="00571DD8"/>
    <w:rsid w:val="005A18E2"/>
    <w:rsid w:val="005B1F0E"/>
    <w:rsid w:val="005E00C1"/>
    <w:rsid w:val="005F4745"/>
    <w:rsid w:val="0060516D"/>
    <w:rsid w:val="00627560"/>
    <w:rsid w:val="0062794B"/>
    <w:rsid w:val="006317F3"/>
    <w:rsid w:val="00647101"/>
    <w:rsid w:val="00687779"/>
    <w:rsid w:val="006B5BA1"/>
    <w:rsid w:val="006C1A33"/>
    <w:rsid w:val="006E13EA"/>
    <w:rsid w:val="006F23F7"/>
    <w:rsid w:val="006F359E"/>
    <w:rsid w:val="00700C60"/>
    <w:rsid w:val="0070265B"/>
    <w:rsid w:val="0073163F"/>
    <w:rsid w:val="00732C65"/>
    <w:rsid w:val="00762D6F"/>
    <w:rsid w:val="00777147"/>
    <w:rsid w:val="007B1708"/>
    <w:rsid w:val="007B5C78"/>
    <w:rsid w:val="008052C9"/>
    <w:rsid w:val="008226F5"/>
    <w:rsid w:val="008274E4"/>
    <w:rsid w:val="00856159"/>
    <w:rsid w:val="008661BD"/>
    <w:rsid w:val="00872D7A"/>
    <w:rsid w:val="00875693"/>
    <w:rsid w:val="00884FEF"/>
    <w:rsid w:val="00894E89"/>
    <w:rsid w:val="0089573D"/>
    <w:rsid w:val="008A1902"/>
    <w:rsid w:val="008B0D8B"/>
    <w:rsid w:val="008B1CB6"/>
    <w:rsid w:val="008B79A7"/>
    <w:rsid w:val="008C7616"/>
    <w:rsid w:val="00903182"/>
    <w:rsid w:val="00906700"/>
    <w:rsid w:val="00921E5D"/>
    <w:rsid w:val="00933378"/>
    <w:rsid w:val="00934799"/>
    <w:rsid w:val="009414B6"/>
    <w:rsid w:val="00955921"/>
    <w:rsid w:val="00992407"/>
    <w:rsid w:val="00995DD4"/>
    <w:rsid w:val="009B2267"/>
    <w:rsid w:val="009C4F47"/>
    <w:rsid w:val="009E2878"/>
    <w:rsid w:val="009E3F43"/>
    <w:rsid w:val="009E50C1"/>
    <w:rsid w:val="009F2F4B"/>
    <w:rsid w:val="00A00516"/>
    <w:rsid w:val="00A01239"/>
    <w:rsid w:val="00A02A98"/>
    <w:rsid w:val="00A32C33"/>
    <w:rsid w:val="00A515E9"/>
    <w:rsid w:val="00A523EF"/>
    <w:rsid w:val="00A66184"/>
    <w:rsid w:val="00A848C2"/>
    <w:rsid w:val="00A87228"/>
    <w:rsid w:val="00A87F1A"/>
    <w:rsid w:val="00A93876"/>
    <w:rsid w:val="00A93D9D"/>
    <w:rsid w:val="00A95FB7"/>
    <w:rsid w:val="00AA6147"/>
    <w:rsid w:val="00AB0980"/>
    <w:rsid w:val="00AC3070"/>
    <w:rsid w:val="00AC58C3"/>
    <w:rsid w:val="00AC5BF0"/>
    <w:rsid w:val="00AF3BA9"/>
    <w:rsid w:val="00B15EB1"/>
    <w:rsid w:val="00B3651C"/>
    <w:rsid w:val="00B3721A"/>
    <w:rsid w:val="00B42DAE"/>
    <w:rsid w:val="00B62FE2"/>
    <w:rsid w:val="00B779AA"/>
    <w:rsid w:val="00BA0B1D"/>
    <w:rsid w:val="00BA52BA"/>
    <w:rsid w:val="00BB2946"/>
    <w:rsid w:val="00BB4A9F"/>
    <w:rsid w:val="00BB6C4C"/>
    <w:rsid w:val="00BB6E9A"/>
    <w:rsid w:val="00BC0455"/>
    <w:rsid w:val="00BD344A"/>
    <w:rsid w:val="00C01805"/>
    <w:rsid w:val="00C03DE7"/>
    <w:rsid w:val="00C06BEE"/>
    <w:rsid w:val="00C647D1"/>
    <w:rsid w:val="00C92CE7"/>
    <w:rsid w:val="00C93ECB"/>
    <w:rsid w:val="00CA0E11"/>
    <w:rsid w:val="00CA3FC6"/>
    <w:rsid w:val="00CB7AB4"/>
    <w:rsid w:val="00CE3FEE"/>
    <w:rsid w:val="00D029F5"/>
    <w:rsid w:val="00D11FEC"/>
    <w:rsid w:val="00D531B0"/>
    <w:rsid w:val="00D6288C"/>
    <w:rsid w:val="00D66931"/>
    <w:rsid w:val="00D737C4"/>
    <w:rsid w:val="00D914E6"/>
    <w:rsid w:val="00D9674E"/>
    <w:rsid w:val="00DA5311"/>
    <w:rsid w:val="00DD75C7"/>
    <w:rsid w:val="00DF70AE"/>
    <w:rsid w:val="00E16389"/>
    <w:rsid w:val="00E17BD1"/>
    <w:rsid w:val="00E2379C"/>
    <w:rsid w:val="00E57DDD"/>
    <w:rsid w:val="00E82734"/>
    <w:rsid w:val="00EA0AA9"/>
    <w:rsid w:val="00EC203F"/>
    <w:rsid w:val="00EC4D5D"/>
    <w:rsid w:val="00EC5EC0"/>
    <w:rsid w:val="00ED46DD"/>
    <w:rsid w:val="00EE323C"/>
    <w:rsid w:val="00EE47A6"/>
    <w:rsid w:val="00EF7CD5"/>
    <w:rsid w:val="00F339F5"/>
    <w:rsid w:val="00F41937"/>
    <w:rsid w:val="00F66A0B"/>
    <w:rsid w:val="00FA0750"/>
    <w:rsid w:val="00FD438B"/>
    <w:rsid w:val="00FD6C24"/>
    <w:rsid w:val="00FE6C68"/>
    <w:rsid w:val="00FE7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B0D8B"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A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A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"/>
    <w:basedOn w:val="a"/>
    <w:rsid w:val="008052C9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paragraph" w:styleId="a6">
    <w:name w:val="List Paragraph"/>
    <w:basedOn w:val="a"/>
    <w:uiPriority w:val="34"/>
    <w:qFormat/>
    <w:rsid w:val="008274E4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8B0D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7">
    <w:name w:val="Hyperlink"/>
    <w:basedOn w:val="a0"/>
    <w:semiHidden/>
    <w:rsid w:val="00EC4D5D"/>
    <w:rPr>
      <w:color w:val="0000FF"/>
      <w:u w:val="single"/>
    </w:rPr>
  </w:style>
  <w:style w:type="paragraph" w:customStyle="1" w:styleId="ConsPlusNormal">
    <w:name w:val="ConsPlusNormal"/>
    <w:rsid w:val="007B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D9674E"/>
    <w:rPr>
      <w:b/>
      <w:bCs/>
    </w:rPr>
  </w:style>
  <w:style w:type="table" w:styleId="a9">
    <w:name w:val="Table Grid"/>
    <w:basedOn w:val="a1"/>
    <w:rsid w:val="00A00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A00516"/>
    <w:pPr>
      <w:ind w:firstLine="567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A0051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0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hregio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hregio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613DC-D97B-4D82-B2A1-ADDCBA25D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2240</Words>
  <Characters>12774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User03</cp:lastModifiedBy>
  <cp:revision>53</cp:revision>
  <cp:lastPrinted>2019-04-04T10:34:00Z</cp:lastPrinted>
  <dcterms:created xsi:type="dcterms:W3CDTF">2017-06-20T06:19:00Z</dcterms:created>
  <dcterms:modified xsi:type="dcterms:W3CDTF">2019-04-04T10:35:00Z</dcterms:modified>
</cp:coreProperties>
</file>