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>ТРОИЦКАЯ  СЕЛЬСКАЯ  ДУМА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БЕЛОХОЛУНИЦКОГО РАЙОНА 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 КИРОВСКОЙ ОБЛАСТИ</w:t>
      </w:r>
    </w:p>
    <w:p w:rsidR="00C4114A" w:rsidRPr="002B7E7B" w:rsidRDefault="00140551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четвёртого</w:t>
      </w:r>
      <w:r w:rsidR="00C4114A"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4114A" w:rsidRDefault="00C4114A" w:rsidP="002B7E7B">
      <w:pPr>
        <w:pStyle w:val="2"/>
        <w:rPr>
          <w:i/>
          <w:iCs/>
          <w:sz w:val="32"/>
          <w:szCs w:val="32"/>
        </w:rPr>
      </w:pPr>
    </w:p>
    <w:p w:rsidR="00C4114A" w:rsidRPr="006B62EB" w:rsidRDefault="00C4114A" w:rsidP="002B7E7B">
      <w:pPr>
        <w:pStyle w:val="2"/>
        <w:rPr>
          <w:rFonts w:ascii="Times New Roman" w:hAnsi="Times New Roman" w:cs="Times New Roman"/>
          <w:b/>
          <w:bCs/>
          <w:sz w:val="32"/>
          <w:szCs w:val="32"/>
        </w:rPr>
      </w:pPr>
      <w:r w:rsidRPr="006B62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4114A" w:rsidRPr="002B7E7B" w:rsidRDefault="00C4114A" w:rsidP="004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B7E7B" w:rsidRDefault="007503C1" w:rsidP="004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</w:t>
      </w:r>
      <w:r w:rsidR="0016700B">
        <w:rPr>
          <w:rFonts w:ascii="Times New Roman" w:hAnsi="Times New Roman" w:cs="Times New Roman"/>
          <w:sz w:val="28"/>
          <w:szCs w:val="28"/>
        </w:rPr>
        <w:t>2</w:t>
      </w:r>
      <w:r w:rsidR="00C4114A">
        <w:rPr>
          <w:rFonts w:ascii="Times New Roman" w:hAnsi="Times New Roman" w:cs="Times New Roman"/>
          <w:sz w:val="28"/>
          <w:szCs w:val="28"/>
        </w:rPr>
        <w:t>.</w:t>
      </w:r>
      <w:r w:rsidR="00C4114A" w:rsidRPr="002B7E7B">
        <w:rPr>
          <w:rFonts w:ascii="Times New Roman" w:hAnsi="Times New Roman" w:cs="Times New Roman"/>
          <w:sz w:val="28"/>
          <w:szCs w:val="28"/>
        </w:rPr>
        <w:t>201</w:t>
      </w:r>
      <w:r w:rsidR="001B0EA3">
        <w:rPr>
          <w:rFonts w:ascii="Times New Roman" w:hAnsi="Times New Roman" w:cs="Times New Roman"/>
          <w:sz w:val="28"/>
          <w:szCs w:val="28"/>
        </w:rPr>
        <w:t>8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</w:t>
      </w:r>
      <w:r w:rsidR="00A9141C">
        <w:rPr>
          <w:rFonts w:ascii="Times New Roman" w:hAnsi="Times New Roman" w:cs="Times New Roman"/>
          <w:sz w:val="28"/>
          <w:szCs w:val="28"/>
        </w:rPr>
        <w:t xml:space="preserve">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</w:t>
      </w:r>
      <w:r w:rsidR="00CC57C8">
        <w:rPr>
          <w:rFonts w:ascii="Times New Roman" w:hAnsi="Times New Roman" w:cs="Times New Roman"/>
          <w:sz w:val="28"/>
          <w:szCs w:val="28"/>
        </w:rPr>
        <w:t xml:space="preserve">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C4114A" w:rsidRPr="00A67D5E" w:rsidRDefault="00C4114A" w:rsidP="002B7E7B">
      <w:pPr>
        <w:pStyle w:val="21"/>
        <w:overflowPunct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7D5E">
        <w:rPr>
          <w:rFonts w:ascii="Times New Roman" w:hAnsi="Times New Roman" w:cs="Times New Roman"/>
          <w:sz w:val="28"/>
          <w:szCs w:val="28"/>
        </w:rPr>
        <w:t>с. Троица</w:t>
      </w:r>
    </w:p>
    <w:p w:rsidR="00C4114A" w:rsidRPr="00D06D78" w:rsidRDefault="00C411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114A" w:rsidRPr="002B7E7B" w:rsidRDefault="00C41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EA3" w:rsidRP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Троицкой сельской Думы</w:t>
      </w:r>
      <w:r w:rsidRPr="001B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05.12.2013</w:t>
      </w:r>
      <w:r w:rsidRPr="001B0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65 </w:t>
      </w:r>
    </w:p>
    <w:p w:rsidR="00AB3391" w:rsidRPr="001B0EA3" w:rsidRDefault="00AB3391" w:rsidP="001B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A3" w:rsidRPr="007503C1" w:rsidRDefault="001B0EA3" w:rsidP="00AB3391">
      <w:pPr>
        <w:widowControl w:val="0"/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3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7503C1">
          <w:rPr>
            <w:rFonts w:ascii="Times New Roman" w:hAnsi="Times New Roman" w:cs="Times New Roman"/>
            <w:color w:val="000000"/>
            <w:sz w:val="28"/>
            <w:szCs w:val="28"/>
          </w:rPr>
          <w:t>статьей 28</w:t>
        </w:r>
      </w:hyperlink>
      <w:r w:rsidRPr="007503C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№ 131-ФЗ «Об общих принципах организации местного самоуправления в Российской Федерации», Уставом муниципального образования Троицкое сельское поселение Белохолуницкого района Кировской области Троицкая сельская Дума РЕШИЛА:</w:t>
      </w:r>
    </w:p>
    <w:p w:rsidR="001B0EA3" w:rsidRPr="007503C1" w:rsidRDefault="001B0EA3" w:rsidP="00AB339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C1">
        <w:rPr>
          <w:rFonts w:ascii="Times New Roman" w:hAnsi="Times New Roman" w:cs="Times New Roman"/>
          <w:sz w:val="28"/>
          <w:szCs w:val="28"/>
        </w:rPr>
        <w:t>1. Внести в Положение о публичных слушаниях в муниципальном образовании Троицкое сельское поселение Белохолун</w:t>
      </w:r>
      <w:r w:rsidR="0088129B">
        <w:rPr>
          <w:rFonts w:ascii="Times New Roman" w:hAnsi="Times New Roman" w:cs="Times New Roman"/>
          <w:sz w:val="28"/>
          <w:szCs w:val="28"/>
        </w:rPr>
        <w:t>ицкого района Кировской области</w:t>
      </w:r>
      <w:r w:rsidRPr="007503C1">
        <w:rPr>
          <w:rFonts w:ascii="Times New Roman" w:hAnsi="Times New Roman" w:cs="Times New Roman"/>
          <w:sz w:val="28"/>
          <w:szCs w:val="28"/>
        </w:rPr>
        <w:t>, утвержденное решением Троицкой сельской Думы от 05.12.2013 № 65</w:t>
      </w:r>
      <w:r w:rsidR="0088129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 в муниципальном образовании Троицкое сельское поселение Белохолуницкого района Кировской области» (с изменениями, внесенными решениями Троицкой сельской Думы от 12.01.2018 № 23, от 27.02.2018 № 32) (далее – Положение)</w:t>
      </w:r>
      <w:r w:rsidRPr="007503C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0EA3" w:rsidRPr="007503C1" w:rsidRDefault="001B0EA3" w:rsidP="00AB339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C1">
        <w:rPr>
          <w:rFonts w:ascii="Times New Roman" w:hAnsi="Times New Roman" w:cs="Times New Roman"/>
          <w:sz w:val="28"/>
          <w:szCs w:val="28"/>
        </w:rPr>
        <w:t xml:space="preserve">1.1. </w:t>
      </w:r>
      <w:r w:rsidR="007503C1" w:rsidRPr="007503C1">
        <w:rPr>
          <w:rFonts w:ascii="Times New Roman" w:hAnsi="Times New Roman" w:cs="Times New Roman"/>
          <w:sz w:val="28"/>
          <w:szCs w:val="28"/>
        </w:rPr>
        <w:t>С</w:t>
      </w:r>
      <w:r w:rsidRPr="007503C1">
        <w:rPr>
          <w:rFonts w:ascii="Times New Roman" w:hAnsi="Times New Roman" w:cs="Times New Roman"/>
          <w:sz w:val="28"/>
          <w:szCs w:val="28"/>
        </w:rPr>
        <w:t>тать</w:t>
      </w:r>
      <w:r w:rsidR="007503C1" w:rsidRPr="007503C1">
        <w:rPr>
          <w:rFonts w:ascii="Times New Roman" w:hAnsi="Times New Roman" w:cs="Times New Roman"/>
          <w:sz w:val="28"/>
          <w:szCs w:val="28"/>
        </w:rPr>
        <w:t>ю 3</w:t>
      </w:r>
      <w:r w:rsidRPr="007503C1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503C1" w:rsidRPr="007503C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7503C1">
        <w:rPr>
          <w:rFonts w:ascii="Times New Roman" w:hAnsi="Times New Roman" w:cs="Times New Roman"/>
          <w:sz w:val="28"/>
          <w:szCs w:val="28"/>
        </w:rPr>
        <w:t>:</w:t>
      </w:r>
    </w:p>
    <w:p w:rsidR="007503C1" w:rsidRPr="007503C1" w:rsidRDefault="001B0EA3" w:rsidP="00AB3391">
      <w:pPr>
        <w:spacing w:after="0" w:line="440" w:lineRule="exact"/>
        <w:ind w:firstLine="6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3C1">
        <w:rPr>
          <w:rFonts w:ascii="Times New Roman" w:hAnsi="Times New Roman" w:cs="Times New Roman"/>
          <w:sz w:val="28"/>
          <w:szCs w:val="28"/>
        </w:rPr>
        <w:t>«</w:t>
      </w:r>
      <w:r w:rsidR="0088129B">
        <w:rPr>
          <w:rStyle w:val="blk"/>
          <w:rFonts w:ascii="Times New Roman" w:hAnsi="Times New Roman" w:cs="Times New Roman"/>
          <w:color w:val="333333"/>
          <w:sz w:val="28"/>
          <w:szCs w:val="28"/>
        </w:rPr>
        <w:t>глава</w:t>
      </w:r>
      <w:r w:rsidR="007503C1" w:rsidRPr="007503C1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мест</w:t>
      </w:r>
      <w:r w:rsidR="0088129B">
        <w:rPr>
          <w:rStyle w:val="blk"/>
          <w:rFonts w:ascii="Times New Roman" w:hAnsi="Times New Roman" w:cs="Times New Roman"/>
          <w:color w:val="333333"/>
          <w:sz w:val="28"/>
          <w:szCs w:val="28"/>
        </w:rPr>
        <w:t>ной администрации, осуществляющий</w:t>
      </w:r>
      <w:r w:rsidR="007503C1" w:rsidRPr="007503C1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свои полномочия на основе контракта»</w:t>
      </w:r>
      <w:r w:rsidR="007503C1">
        <w:rPr>
          <w:rStyle w:val="blk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B634C" w:rsidRPr="007503C1" w:rsidRDefault="007503C1" w:rsidP="00AB339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C1">
        <w:rPr>
          <w:rFonts w:ascii="Times New Roman" w:hAnsi="Times New Roman" w:cs="Times New Roman"/>
          <w:sz w:val="28"/>
          <w:szCs w:val="28"/>
        </w:rPr>
        <w:t>1.2. Пункт 2 статью 4</w:t>
      </w:r>
      <w:r w:rsidR="004B634C" w:rsidRPr="007503C1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7503C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B634C" w:rsidRPr="007503C1">
        <w:rPr>
          <w:rFonts w:ascii="Times New Roman" w:hAnsi="Times New Roman" w:cs="Times New Roman"/>
          <w:sz w:val="28"/>
          <w:szCs w:val="28"/>
        </w:rPr>
        <w:t>:</w:t>
      </w:r>
    </w:p>
    <w:p w:rsidR="007503C1" w:rsidRPr="007503C1" w:rsidRDefault="004B634C" w:rsidP="00AB3391">
      <w:pPr>
        <w:spacing w:after="0" w:line="44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3C1">
        <w:rPr>
          <w:rFonts w:ascii="Times New Roman" w:hAnsi="Times New Roman" w:cs="Times New Roman"/>
          <w:sz w:val="28"/>
          <w:szCs w:val="28"/>
        </w:rPr>
        <w:t>«</w:t>
      </w:r>
      <w:r w:rsidR="007503C1" w:rsidRPr="007503C1">
        <w:rPr>
          <w:rFonts w:ascii="Times New Roman" w:hAnsi="Times New Roman" w:cs="Times New Roman"/>
          <w:color w:val="000000"/>
          <w:sz w:val="28"/>
          <w:szCs w:val="28"/>
        </w:rPr>
        <w:t>2. Публичные слушания, проводимые по инициативе главы сельского поселения или главы местной администрации, осуществляющего свои полномочия на основе контракта, назначаются постановлением главы сельского поселения.».</w:t>
      </w:r>
    </w:p>
    <w:p w:rsidR="001B0EA3" w:rsidRPr="007503C1" w:rsidRDefault="001B0EA3" w:rsidP="00AB339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C1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C4114A" w:rsidRPr="001B0EA3" w:rsidRDefault="00C4114A" w:rsidP="00AB3391">
      <w:pPr>
        <w:pStyle w:val="ConsPlusNormal"/>
        <w:spacing w:line="440" w:lineRule="exact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2E64B5" w:rsidRDefault="002E64B5" w:rsidP="002B7E7B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Троицкой сельской Думы   </w:t>
      </w:r>
      <w:r w:rsidR="00DF7E54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 </w:t>
      </w:r>
      <w:r w:rsidR="007D6CF0">
        <w:rPr>
          <w:rFonts w:ascii="Times New Roman" w:hAnsi="Times New Roman" w:cs="Times New Roman"/>
          <w:sz w:val="28"/>
          <w:szCs w:val="28"/>
        </w:rPr>
        <w:t xml:space="preserve"> </w:t>
      </w:r>
      <w:r w:rsidR="00AB33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64B5">
        <w:rPr>
          <w:rFonts w:ascii="Times New Roman" w:hAnsi="Times New Roman" w:cs="Times New Roman"/>
          <w:sz w:val="28"/>
          <w:szCs w:val="28"/>
        </w:rPr>
        <w:t>О.В.</w:t>
      </w:r>
      <w:r w:rsidR="00AB3391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>Шерникова</w:t>
      </w: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Глава  Троицкого</w:t>
      </w:r>
    </w:p>
    <w:p w:rsidR="00C4114A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36C99">
        <w:rPr>
          <w:rFonts w:ascii="Times New Roman" w:hAnsi="Times New Roman" w:cs="Times New Roman"/>
          <w:sz w:val="28"/>
          <w:szCs w:val="28"/>
        </w:rPr>
        <w:t xml:space="preserve">я              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</w:t>
      </w:r>
      <w:r w:rsidR="00AB3391">
        <w:rPr>
          <w:rFonts w:ascii="Times New Roman" w:hAnsi="Times New Roman" w:cs="Times New Roman"/>
          <w:sz w:val="28"/>
          <w:szCs w:val="28"/>
        </w:rPr>
        <w:t xml:space="preserve">        </w:t>
      </w:r>
      <w:r w:rsidR="00E67B1B">
        <w:rPr>
          <w:rFonts w:ascii="Times New Roman" w:hAnsi="Times New Roman" w:cs="Times New Roman"/>
          <w:sz w:val="28"/>
          <w:szCs w:val="28"/>
        </w:rPr>
        <w:t xml:space="preserve"> </w:t>
      </w:r>
      <w:r w:rsidR="00AB3391">
        <w:rPr>
          <w:rFonts w:ascii="Times New Roman" w:hAnsi="Times New Roman" w:cs="Times New Roman"/>
          <w:sz w:val="28"/>
          <w:szCs w:val="28"/>
        </w:rPr>
        <w:t>Е.А. Волосков</w:t>
      </w:r>
    </w:p>
    <w:p w:rsidR="004B634C" w:rsidRPr="002E64B5" w:rsidRDefault="004B634C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114A" w:rsidRPr="006169FF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69FF" w:rsidRPr="006169FF" w:rsidRDefault="006169FF" w:rsidP="00BC7FD3">
      <w:pPr>
        <w:pStyle w:val="2"/>
        <w:tabs>
          <w:tab w:val="left" w:pos="0"/>
        </w:tabs>
        <w:spacing w:after="12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FF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Троицкого сельского поселения Белохолуницкого района Кировской области и разместить на Информационном портале Белохолуницкого муниципального района Кировской области с электронным адресом в</w:t>
      </w:r>
      <w:r w:rsidRPr="006169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9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http:// www.bhregion.ru/.</w:t>
      </w:r>
    </w:p>
    <w:p w:rsidR="00C4114A" w:rsidRPr="002E64B5" w:rsidRDefault="00C4114A" w:rsidP="002B7E7B">
      <w:pPr>
        <w:pStyle w:val="ConsPlusNormal"/>
        <w:ind w:left="561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4A" w:rsidRPr="000772F1" w:rsidRDefault="00C4114A" w:rsidP="002658FF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114A" w:rsidRPr="000772F1" w:rsidSect="00FD71E0">
      <w:headerReference w:type="default" r:id="rId8"/>
      <w:pgSz w:w="11905" w:h="16838"/>
      <w:pgMar w:top="1106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D6" w:rsidRDefault="004203D6" w:rsidP="00E6027F">
      <w:pPr>
        <w:spacing w:after="0" w:line="240" w:lineRule="auto"/>
      </w:pPr>
      <w:r>
        <w:separator/>
      </w:r>
    </w:p>
  </w:endnote>
  <w:endnote w:type="continuationSeparator" w:id="1">
    <w:p w:rsidR="004203D6" w:rsidRDefault="004203D6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D6" w:rsidRDefault="004203D6" w:rsidP="00E6027F">
      <w:pPr>
        <w:spacing w:after="0" w:line="240" w:lineRule="auto"/>
      </w:pPr>
      <w:r>
        <w:separator/>
      </w:r>
    </w:p>
  </w:footnote>
  <w:footnote w:type="continuationSeparator" w:id="1">
    <w:p w:rsidR="004203D6" w:rsidRDefault="004203D6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4A" w:rsidRDefault="00780E43" w:rsidP="00D06D78">
    <w:pPr>
      <w:pStyle w:val="a3"/>
      <w:jc w:val="center"/>
    </w:pPr>
    <w:r w:rsidRPr="00D06D78">
      <w:rPr>
        <w:rFonts w:ascii="Times New Roman" w:hAnsi="Times New Roman" w:cs="Times New Roman"/>
      </w:rPr>
      <w:fldChar w:fldCharType="begin"/>
    </w:r>
    <w:r w:rsidR="00C4114A" w:rsidRPr="00D06D78">
      <w:rPr>
        <w:rFonts w:ascii="Times New Roman" w:hAnsi="Times New Roman" w:cs="Times New Roman"/>
      </w:rPr>
      <w:instrText xml:space="preserve"> PAGE   \* MERGEFORMAT </w:instrText>
    </w:r>
    <w:r w:rsidRPr="00D06D78">
      <w:rPr>
        <w:rFonts w:ascii="Times New Roman" w:hAnsi="Times New Roman" w:cs="Times New Roman"/>
      </w:rPr>
      <w:fldChar w:fldCharType="separate"/>
    </w:r>
    <w:r w:rsidR="00AB3391">
      <w:rPr>
        <w:rFonts w:ascii="Times New Roman" w:hAnsi="Times New Roman" w:cs="Times New Roman"/>
        <w:noProof/>
      </w:rPr>
      <w:t>2</w:t>
    </w:r>
    <w:r w:rsidRPr="00D06D7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2085"/>
    <w:rsid w:val="000216B4"/>
    <w:rsid w:val="0005441A"/>
    <w:rsid w:val="0006474D"/>
    <w:rsid w:val="000652A3"/>
    <w:rsid w:val="000772F1"/>
    <w:rsid w:val="00082771"/>
    <w:rsid w:val="000828BF"/>
    <w:rsid w:val="00094D30"/>
    <w:rsid w:val="000C0663"/>
    <w:rsid w:val="000D437E"/>
    <w:rsid w:val="000E2DC7"/>
    <w:rsid w:val="00101C05"/>
    <w:rsid w:val="00101E3C"/>
    <w:rsid w:val="0010283E"/>
    <w:rsid w:val="001211D7"/>
    <w:rsid w:val="00131D37"/>
    <w:rsid w:val="00140551"/>
    <w:rsid w:val="001439C8"/>
    <w:rsid w:val="0016700B"/>
    <w:rsid w:val="00183407"/>
    <w:rsid w:val="001853B6"/>
    <w:rsid w:val="00193C2C"/>
    <w:rsid w:val="0019400F"/>
    <w:rsid w:val="001B0EA3"/>
    <w:rsid w:val="001B7835"/>
    <w:rsid w:val="001C2700"/>
    <w:rsid w:val="001E4CF8"/>
    <w:rsid w:val="00201169"/>
    <w:rsid w:val="00210986"/>
    <w:rsid w:val="00210FD1"/>
    <w:rsid w:val="00237E64"/>
    <w:rsid w:val="002461C3"/>
    <w:rsid w:val="002541FC"/>
    <w:rsid w:val="00264878"/>
    <w:rsid w:val="002658FF"/>
    <w:rsid w:val="0028660A"/>
    <w:rsid w:val="0028774A"/>
    <w:rsid w:val="002936E9"/>
    <w:rsid w:val="0029701A"/>
    <w:rsid w:val="002B7E7B"/>
    <w:rsid w:val="002C1806"/>
    <w:rsid w:val="002C4973"/>
    <w:rsid w:val="002D33F4"/>
    <w:rsid w:val="002D45B4"/>
    <w:rsid w:val="002E11D0"/>
    <w:rsid w:val="002E64B5"/>
    <w:rsid w:val="002F0F22"/>
    <w:rsid w:val="00372D79"/>
    <w:rsid w:val="003A0CE8"/>
    <w:rsid w:val="003C42B1"/>
    <w:rsid w:val="003F1AB2"/>
    <w:rsid w:val="003F4C5B"/>
    <w:rsid w:val="003F64BE"/>
    <w:rsid w:val="003F6852"/>
    <w:rsid w:val="004203D6"/>
    <w:rsid w:val="00422410"/>
    <w:rsid w:val="00430163"/>
    <w:rsid w:val="004406F1"/>
    <w:rsid w:val="0044133A"/>
    <w:rsid w:val="004432E6"/>
    <w:rsid w:val="00443EA5"/>
    <w:rsid w:val="00462241"/>
    <w:rsid w:val="00464968"/>
    <w:rsid w:val="004B5037"/>
    <w:rsid w:val="004B634C"/>
    <w:rsid w:val="004C7160"/>
    <w:rsid w:val="00506E20"/>
    <w:rsid w:val="0051418E"/>
    <w:rsid w:val="005223FE"/>
    <w:rsid w:val="00523FB4"/>
    <w:rsid w:val="00540F87"/>
    <w:rsid w:val="005447AA"/>
    <w:rsid w:val="00552EED"/>
    <w:rsid w:val="00567C82"/>
    <w:rsid w:val="005829DB"/>
    <w:rsid w:val="00586FB4"/>
    <w:rsid w:val="005967E2"/>
    <w:rsid w:val="005C3BD4"/>
    <w:rsid w:val="005E1B95"/>
    <w:rsid w:val="005E2951"/>
    <w:rsid w:val="005F2C9C"/>
    <w:rsid w:val="005F2EF7"/>
    <w:rsid w:val="005F47CC"/>
    <w:rsid w:val="005F67E2"/>
    <w:rsid w:val="00601BF0"/>
    <w:rsid w:val="006169FF"/>
    <w:rsid w:val="006234CF"/>
    <w:rsid w:val="00623D38"/>
    <w:rsid w:val="00651D7C"/>
    <w:rsid w:val="006662D9"/>
    <w:rsid w:val="00670204"/>
    <w:rsid w:val="00693A40"/>
    <w:rsid w:val="0069672B"/>
    <w:rsid w:val="006A2C9B"/>
    <w:rsid w:val="006B62DD"/>
    <w:rsid w:val="006B62EB"/>
    <w:rsid w:val="006B7F21"/>
    <w:rsid w:val="006E46CF"/>
    <w:rsid w:val="00705424"/>
    <w:rsid w:val="00720C91"/>
    <w:rsid w:val="007365D1"/>
    <w:rsid w:val="007503C1"/>
    <w:rsid w:val="00762702"/>
    <w:rsid w:val="007631B5"/>
    <w:rsid w:val="00772839"/>
    <w:rsid w:val="00780E43"/>
    <w:rsid w:val="007C3010"/>
    <w:rsid w:val="007D2668"/>
    <w:rsid w:val="007D4275"/>
    <w:rsid w:val="007D6CF0"/>
    <w:rsid w:val="00805E4A"/>
    <w:rsid w:val="008329E0"/>
    <w:rsid w:val="0083473F"/>
    <w:rsid w:val="00841B6C"/>
    <w:rsid w:val="008519E9"/>
    <w:rsid w:val="00864411"/>
    <w:rsid w:val="0088129B"/>
    <w:rsid w:val="008924F4"/>
    <w:rsid w:val="008C3BFF"/>
    <w:rsid w:val="008D2CF7"/>
    <w:rsid w:val="008D6498"/>
    <w:rsid w:val="008F2C3C"/>
    <w:rsid w:val="00915B9B"/>
    <w:rsid w:val="0091736C"/>
    <w:rsid w:val="00936D08"/>
    <w:rsid w:val="009427BF"/>
    <w:rsid w:val="00947B67"/>
    <w:rsid w:val="00972667"/>
    <w:rsid w:val="00975D9F"/>
    <w:rsid w:val="00977943"/>
    <w:rsid w:val="00990884"/>
    <w:rsid w:val="00991448"/>
    <w:rsid w:val="009A36F1"/>
    <w:rsid w:val="009A5B81"/>
    <w:rsid w:val="009B6070"/>
    <w:rsid w:val="009C61A5"/>
    <w:rsid w:val="009C680E"/>
    <w:rsid w:val="009D14A7"/>
    <w:rsid w:val="009F2BD4"/>
    <w:rsid w:val="00A1519A"/>
    <w:rsid w:val="00A1743F"/>
    <w:rsid w:val="00A178A2"/>
    <w:rsid w:val="00A33906"/>
    <w:rsid w:val="00A35745"/>
    <w:rsid w:val="00A67D5E"/>
    <w:rsid w:val="00A70701"/>
    <w:rsid w:val="00A84FA8"/>
    <w:rsid w:val="00A9141C"/>
    <w:rsid w:val="00AB17CA"/>
    <w:rsid w:val="00AB3391"/>
    <w:rsid w:val="00AB454D"/>
    <w:rsid w:val="00AC2207"/>
    <w:rsid w:val="00AD4682"/>
    <w:rsid w:val="00AF5C9B"/>
    <w:rsid w:val="00B058BD"/>
    <w:rsid w:val="00B11EF1"/>
    <w:rsid w:val="00B204C6"/>
    <w:rsid w:val="00B415D5"/>
    <w:rsid w:val="00B43DDB"/>
    <w:rsid w:val="00B7394C"/>
    <w:rsid w:val="00B92480"/>
    <w:rsid w:val="00B96304"/>
    <w:rsid w:val="00BA53B1"/>
    <w:rsid w:val="00BC25B4"/>
    <w:rsid w:val="00BC7FD3"/>
    <w:rsid w:val="00BE1B34"/>
    <w:rsid w:val="00C141CA"/>
    <w:rsid w:val="00C17477"/>
    <w:rsid w:val="00C20ED2"/>
    <w:rsid w:val="00C25AE2"/>
    <w:rsid w:val="00C33848"/>
    <w:rsid w:val="00C4114A"/>
    <w:rsid w:val="00C57EE9"/>
    <w:rsid w:val="00C723EF"/>
    <w:rsid w:val="00C82040"/>
    <w:rsid w:val="00C974C0"/>
    <w:rsid w:val="00CB363A"/>
    <w:rsid w:val="00CB7994"/>
    <w:rsid w:val="00CC27E3"/>
    <w:rsid w:val="00CC57C8"/>
    <w:rsid w:val="00CF32D5"/>
    <w:rsid w:val="00D005DE"/>
    <w:rsid w:val="00D02850"/>
    <w:rsid w:val="00D06D78"/>
    <w:rsid w:val="00D1726A"/>
    <w:rsid w:val="00D26D44"/>
    <w:rsid w:val="00D36C99"/>
    <w:rsid w:val="00D43AD4"/>
    <w:rsid w:val="00D46673"/>
    <w:rsid w:val="00D71685"/>
    <w:rsid w:val="00D85B2E"/>
    <w:rsid w:val="00DB71E5"/>
    <w:rsid w:val="00DD0B0D"/>
    <w:rsid w:val="00DE3847"/>
    <w:rsid w:val="00DE408F"/>
    <w:rsid w:val="00DF7E54"/>
    <w:rsid w:val="00E14748"/>
    <w:rsid w:val="00E16F5E"/>
    <w:rsid w:val="00E3464A"/>
    <w:rsid w:val="00E4164C"/>
    <w:rsid w:val="00E6027F"/>
    <w:rsid w:val="00E67B1B"/>
    <w:rsid w:val="00E91F2C"/>
    <w:rsid w:val="00E96DDF"/>
    <w:rsid w:val="00EC36E4"/>
    <w:rsid w:val="00ED05B5"/>
    <w:rsid w:val="00ED073F"/>
    <w:rsid w:val="00ED2F23"/>
    <w:rsid w:val="00ED7B7C"/>
    <w:rsid w:val="00EE6101"/>
    <w:rsid w:val="00EF08E8"/>
    <w:rsid w:val="00F047A7"/>
    <w:rsid w:val="00F12298"/>
    <w:rsid w:val="00F14510"/>
    <w:rsid w:val="00F34517"/>
    <w:rsid w:val="00F4299D"/>
    <w:rsid w:val="00F43395"/>
    <w:rsid w:val="00F636C3"/>
    <w:rsid w:val="00F72A01"/>
    <w:rsid w:val="00F82F47"/>
    <w:rsid w:val="00F84F39"/>
    <w:rsid w:val="00F87F76"/>
    <w:rsid w:val="00FD71E0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B7E7B"/>
    <w:pPr>
      <w:keepNext/>
      <w:widowControl w:val="0"/>
      <w:tabs>
        <w:tab w:val="left" w:pos="2625"/>
      </w:tabs>
      <w:autoSpaceDE w:val="0"/>
      <w:autoSpaceDN w:val="0"/>
      <w:adjustRightInd w:val="0"/>
      <w:spacing w:after="0" w:line="240" w:lineRule="auto"/>
      <w:jc w:val="center"/>
      <w:outlineLvl w:val="1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0D437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B7E7B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2B7E7B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B0EA3"/>
    <w:pPr>
      <w:ind w:left="720"/>
      <w:contextualSpacing/>
    </w:pPr>
    <w:rPr>
      <w:rFonts w:cs="Times New Roman"/>
    </w:rPr>
  </w:style>
  <w:style w:type="paragraph" w:customStyle="1" w:styleId="ab">
    <w:name w:val="Знак Знак Знак Знак Знак Знак Знак"/>
    <w:basedOn w:val="a"/>
    <w:rsid w:val="007503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k">
    <w:name w:val="blk"/>
    <w:basedOn w:val="a0"/>
    <w:rsid w:val="00750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89DF7E16AD3CE7A826DA9488721E4283721D5A0225944BD53A423F0FC61801232C23D703p2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User03</cp:lastModifiedBy>
  <cp:revision>35</cp:revision>
  <cp:lastPrinted>2018-12-27T11:22:00Z</cp:lastPrinted>
  <dcterms:created xsi:type="dcterms:W3CDTF">2017-11-24T11:38:00Z</dcterms:created>
  <dcterms:modified xsi:type="dcterms:W3CDTF">2018-12-27T11:22:00Z</dcterms:modified>
</cp:coreProperties>
</file>