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7C36" w:rsidRDefault="00BC1BB2" w:rsidP="00BC1B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BC1BB2" w:rsidRDefault="00BC1BB2" w:rsidP="00BC1B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исполнении программы (плана) противодействия коррупции </w:t>
      </w:r>
    </w:p>
    <w:p w:rsidR="00BC1BB2" w:rsidRDefault="00BC1BB2" w:rsidP="00BC1B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Троицком сельском поселении за </w:t>
      </w:r>
      <w:r w:rsidR="002F6FDC">
        <w:rPr>
          <w:rFonts w:ascii="Times New Roman" w:hAnsi="Times New Roman" w:cs="Times New Roman"/>
          <w:sz w:val="28"/>
          <w:szCs w:val="28"/>
        </w:rPr>
        <w:t>4</w:t>
      </w:r>
      <w:r w:rsidR="00A82513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137760" w:rsidRPr="0013776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C1BB2" w:rsidRDefault="00BC1BB2" w:rsidP="00BC1B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C1BB2" w:rsidRDefault="00BC1BB2" w:rsidP="00BC1B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Перечень мероприятий по противодействию коррупции в Троицком сельском поселении утвержден постановлением администрации Троицкого сельского поселения от </w:t>
      </w:r>
      <w:r w:rsidR="00137760" w:rsidRPr="00137760">
        <w:rPr>
          <w:rFonts w:ascii="Times New Roman" w:hAnsi="Times New Roman" w:cs="Times New Roman"/>
          <w:sz w:val="28"/>
          <w:szCs w:val="28"/>
        </w:rPr>
        <w:t>26</w:t>
      </w:r>
      <w:r w:rsidR="008C246A">
        <w:rPr>
          <w:rFonts w:ascii="Times New Roman" w:hAnsi="Times New Roman" w:cs="Times New Roman"/>
          <w:sz w:val="28"/>
          <w:szCs w:val="28"/>
        </w:rPr>
        <w:t>.1</w:t>
      </w:r>
      <w:r w:rsidR="00137760" w:rsidRPr="00137760">
        <w:rPr>
          <w:rFonts w:ascii="Times New Roman" w:hAnsi="Times New Roman" w:cs="Times New Roman"/>
          <w:sz w:val="28"/>
          <w:szCs w:val="28"/>
        </w:rPr>
        <w:t>0</w:t>
      </w:r>
      <w:r w:rsidR="008C246A">
        <w:rPr>
          <w:rFonts w:ascii="Times New Roman" w:hAnsi="Times New Roman" w:cs="Times New Roman"/>
          <w:sz w:val="28"/>
          <w:szCs w:val="28"/>
        </w:rPr>
        <w:t>.20</w:t>
      </w:r>
      <w:r w:rsidR="00137760" w:rsidRPr="0013776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137760" w:rsidRPr="00137760">
        <w:rPr>
          <w:rFonts w:ascii="Times New Roman" w:hAnsi="Times New Roman" w:cs="Times New Roman"/>
          <w:sz w:val="28"/>
          <w:szCs w:val="28"/>
        </w:rPr>
        <w:t>66-</w:t>
      </w:r>
      <w:r w:rsidR="0013776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246A" w:rsidRPr="008C246A" w:rsidRDefault="008C246A" w:rsidP="00BC1B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F6FDC">
        <w:rPr>
          <w:rFonts w:ascii="Times New Roman" w:hAnsi="Times New Roman" w:cs="Times New Roman"/>
          <w:sz w:val="28"/>
          <w:szCs w:val="28"/>
        </w:rPr>
        <w:t>О</w:t>
      </w:r>
      <w:r w:rsidR="002F6FDC" w:rsidRPr="002F6FDC">
        <w:rPr>
          <w:rFonts w:ascii="Times New Roman" w:hAnsi="Times New Roman" w:cs="Times New Roman"/>
          <w:sz w:val="28"/>
          <w:szCs w:val="28"/>
        </w:rPr>
        <w:t>бязательно</w:t>
      </w:r>
      <w:r w:rsidR="002F6FDC">
        <w:rPr>
          <w:rFonts w:ascii="Times New Roman" w:hAnsi="Times New Roman" w:cs="Times New Roman"/>
          <w:sz w:val="28"/>
          <w:szCs w:val="28"/>
        </w:rPr>
        <w:t xml:space="preserve"> прово</w:t>
      </w:r>
      <w:r w:rsidR="002F6FDC" w:rsidRPr="002F6FDC">
        <w:rPr>
          <w:rFonts w:ascii="Times New Roman" w:hAnsi="Times New Roman" w:cs="Times New Roman"/>
          <w:sz w:val="28"/>
          <w:szCs w:val="28"/>
        </w:rPr>
        <w:t>дится</w:t>
      </w:r>
      <w:r w:rsidR="002F6FDC">
        <w:rPr>
          <w:rFonts w:ascii="Times New Roman" w:hAnsi="Times New Roman" w:cs="Times New Roman"/>
          <w:sz w:val="28"/>
          <w:szCs w:val="28"/>
        </w:rPr>
        <w:t xml:space="preserve"> антикоррупционная</w:t>
      </w:r>
      <w:r w:rsidR="002F6FDC" w:rsidRPr="002F6FDC">
        <w:rPr>
          <w:rFonts w:ascii="Times New Roman" w:hAnsi="Times New Roman" w:cs="Times New Roman"/>
          <w:sz w:val="28"/>
          <w:szCs w:val="28"/>
        </w:rPr>
        <w:t xml:space="preserve"> экспертиз</w:t>
      </w:r>
      <w:r w:rsidR="002F6FDC">
        <w:rPr>
          <w:rFonts w:ascii="Times New Roman" w:hAnsi="Times New Roman" w:cs="Times New Roman"/>
          <w:sz w:val="28"/>
          <w:szCs w:val="28"/>
        </w:rPr>
        <w:t>а</w:t>
      </w:r>
      <w:r w:rsidR="002F6FDC" w:rsidRPr="002F6FDC">
        <w:rPr>
          <w:rFonts w:ascii="Times New Roman" w:hAnsi="Times New Roman" w:cs="Times New Roman"/>
          <w:sz w:val="28"/>
          <w:szCs w:val="28"/>
        </w:rPr>
        <w:t xml:space="preserve"> проектов нормативных правовых актов и принятых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публикуются в Информационном бюллетене органов местного самоуправления Троицкого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Белохолуницкого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Кировской области и размещаются </w:t>
      </w:r>
      <w:r w:rsidR="00137760" w:rsidRPr="00137760">
        <w:rPr>
          <w:rFonts w:ascii="Times New Roman" w:hAnsi="Times New Roman" w:cs="Times New Roman"/>
          <w:sz w:val="28"/>
          <w:szCs w:val="28"/>
        </w:rPr>
        <w:t xml:space="preserve">на </w:t>
      </w:r>
      <w:r w:rsidR="00137760" w:rsidRPr="00137760">
        <w:rPr>
          <w:rFonts w:ascii="Times New Roman" w:eastAsia="Calibri" w:hAnsi="Times New Roman" w:cs="Times New Roman"/>
          <w:sz w:val="28"/>
          <w:szCs w:val="28"/>
        </w:rPr>
        <w:t xml:space="preserve">официальном сайте органов местного самоуправления муниципального образования Троицкое сельское поселение  </w:t>
      </w:r>
      <w:proofErr w:type="spellStart"/>
      <w:r w:rsidR="00137760" w:rsidRPr="00137760">
        <w:rPr>
          <w:rFonts w:ascii="Times New Roman" w:eastAsia="Calibri" w:hAnsi="Times New Roman" w:cs="Times New Roman"/>
          <w:sz w:val="28"/>
          <w:szCs w:val="28"/>
        </w:rPr>
        <w:t>Белохолуницкого</w:t>
      </w:r>
      <w:proofErr w:type="spellEnd"/>
      <w:r w:rsidR="00137760" w:rsidRPr="00137760">
        <w:rPr>
          <w:rFonts w:ascii="Times New Roman" w:eastAsia="Calibri" w:hAnsi="Times New Roman" w:cs="Times New Roman"/>
          <w:sz w:val="28"/>
          <w:szCs w:val="28"/>
        </w:rPr>
        <w:t xml:space="preserve"> района Кировской области в сети «Интернет» на едином Интернет-портале </w:t>
      </w:r>
      <w:bookmarkStart w:id="0" w:name="_Hlk124260581"/>
      <w:r w:rsidR="00137760" w:rsidRPr="00137760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fldChar w:fldCharType="begin"/>
      </w:r>
      <w:r w:rsidR="00137760" w:rsidRPr="00137760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instrText xml:space="preserve"> HYPERLINK "https://</w:instrText>
      </w:r>
      <w:r w:rsidR="00137760" w:rsidRPr="00137760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val="en-US"/>
        </w:rPr>
        <w:instrText>troickoe</w:instrText>
      </w:r>
      <w:r w:rsidR="00137760" w:rsidRPr="00137760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instrText xml:space="preserve">-r43.gosweb.gosuslugi.ru" </w:instrText>
      </w:r>
      <w:r w:rsidR="00137760" w:rsidRPr="00137760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fldChar w:fldCharType="separate"/>
      </w:r>
      <w:r w:rsidR="00137760" w:rsidRPr="00137760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:lang w:val="en-US"/>
        </w:rPr>
        <w:t>https</w:t>
      </w:r>
      <w:r w:rsidR="00137760" w:rsidRPr="00137760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://</w:t>
      </w:r>
      <w:proofErr w:type="spellStart"/>
      <w:r w:rsidR="00137760" w:rsidRPr="00137760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:lang w:val="en-US"/>
        </w:rPr>
        <w:t>troickoe</w:t>
      </w:r>
      <w:proofErr w:type="spellEnd"/>
      <w:r w:rsidR="00137760" w:rsidRPr="00137760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-</w:t>
      </w:r>
      <w:r w:rsidR="00137760" w:rsidRPr="00137760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:lang w:val="en-US"/>
        </w:rPr>
        <w:t>r</w:t>
      </w:r>
      <w:r w:rsidR="00137760" w:rsidRPr="00137760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43.</w:t>
      </w:r>
      <w:proofErr w:type="spellStart"/>
      <w:r w:rsidR="00137760" w:rsidRPr="00137760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:lang w:val="en-US"/>
        </w:rPr>
        <w:t>gosweb</w:t>
      </w:r>
      <w:proofErr w:type="spellEnd"/>
      <w:r w:rsidR="00137760" w:rsidRPr="00137760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.</w:t>
      </w:r>
      <w:proofErr w:type="spellStart"/>
      <w:r w:rsidR="00137760" w:rsidRPr="00137760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:lang w:val="en-US"/>
        </w:rPr>
        <w:t>gosuslugi</w:t>
      </w:r>
      <w:proofErr w:type="spellEnd"/>
      <w:r w:rsidR="00137760" w:rsidRPr="00137760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.</w:t>
      </w:r>
      <w:proofErr w:type="spellStart"/>
      <w:r w:rsidR="00137760" w:rsidRPr="00137760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:lang w:val="en-US"/>
        </w:rPr>
        <w:t>ru</w:t>
      </w:r>
      <w:bookmarkEnd w:id="0"/>
      <w:proofErr w:type="spellEnd"/>
      <w:r w:rsidR="00137760" w:rsidRPr="00137760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fldChar w:fldCharType="end"/>
      </w:r>
      <w:r>
        <w:t xml:space="preserve"> </w:t>
      </w:r>
      <w:r w:rsidRPr="008C246A">
        <w:rPr>
          <w:rFonts w:ascii="Times New Roman" w:hAnsi="Times New Roman" w:cs="Times New Roman"/>
          <w:sz w:val="28"/>
          <w:szCs w:val="28"/>
        </w:rPr>
        <w:t>для обеспечения участия независимых экспертов в проведении экспертизы.</w:t>
      </w:r>
    </w:p>
    <w:p w:rsidR="006B27FF" w:rsidRDefault="006B27FF" w:rsidP="00BC1B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C246A">
        <w:rPr>
          <w:rFonts w:ascii="Times New Roman" w:hAnsi="Times New Roman" w:cs="Times New Roman"/>
          <w:sz w:val="28"/>
          <w:szCs w:val="28"/>
        </w:rPr>
        <w:t xml:space="preserve">За </w:t>
      </w:r>
      <w:r w:rsidR="002F6FDC">
        <w:rPr>
          <w:rFonts w:ascii="Times New Roman" w:hAnsi="Times New Roman" w:cs="Times New Roman"/>
          <w:sz w:val="28"/>
          <w:szCs w:val="28"/>
        </w:rPr>
        <w:t>4</w:t>
      </w:r>
      <w:r w:rsidR="00A82513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137760" w:rsidRPr="00137760">
        <w:rPr>
          <w:rFonts w:ascii="Times New Roman" w:hAnsi="Times New Roman" w:cs="Times New Roman"/>
          <w:sz w:val="28"/>
          <w:szCs w:val="28"/>
        </w:rPr>
        <w:t>3</w:t>
      </w:r>
      <w:r w:rsidR="008C246A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в прокуратуру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Белохолуницкого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направлено на антикоррупционную экспертизу:</w:t>
      </w:r>
    </w:p>
    <w:p w:rsidR="006B27FF" w:rsidRDefault="00092E9A" w:rsidP="00BC1B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37760">
        <w:rPr>
          <w:rFonts w:ascii="Times New Roman" w:hAnsi="Times New Roman" w:cs="Times New Roman"/>
          <w:sz w:val="28"/>
          <w:szCs w:val="28"/>
        </w:rPr>
        <w:t>8</w:t>
      </w:r>
      <w:r w:rsidR="006B27FF">
        <w:rPr>
          <w:rFonts w:ascii="Times New Roman" w:hAnsi="Times New Roman" w:cs="Times New Roman"/>
          <w:sz w:val="28"/>
          <w:szCs w:val="28"/>
        </w:rPr>
        <w:t xml:space="preserve"> решений Троицкой сельской Думы;</w:t>
      </w:r>
    </w:p>
    <w:p w:rsidR="006B27FF" w:rsidRDefault="002A0448" w:rsidP="00BC1B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</w:t>
      </w:r>
      <w:r w:rsidR="00137760">
        <w:rPr>
          <w:rFonts w:ascii="Times New Roman" w:hAnsi="Times New Roman" w:cs="Times New Roman"/>
          <w:sz w:val="28"/>
          <w:szCs w:val="28"/>
        </w:rPr>
        <w:t>5</w:t>
      </w:r>
      <w:r w:rsidR="006B27FF">
        <w:rPr>
          <w:rFonts w:ascii="Times New Roman" w:hAnsi="Times New Roman" w:cs="Times New Roman"/>
          <w:sz w:val="28"/>
          <w:szCs w:val="28"/>
        </w:rPr>
        <w:t xml:space="preserve"> постановлений администраци</w:t>
      </w:r>
      <w:r w:rsidR="008C246A">
        <w:rPr>
          <w:rFonts w:ascii="Times New Roman" w:hAnsi="Times New Roman" w:cs="Times New Roman"/>
          <w:sz w:val="28"/>
          <w:szCs w:val="28"/>
        </w:rPr>
        <w:t>и Троицкого сельского поселения.</w:t>
      </w:r>
    </w:p>
    <w:p w:rsidR="006B27FF" w:rsidRDefault="00300978" w:rsidP="00300978">
      <w:pPr>
        <w:pStyle w:val="a4"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здании администрации Троицкого сельского поселения установлен ящик для обращений граждан об известных им фактах и признаках коррупции.</w:t>
      </w:r>
    </w:p>
    <w:p w:rsidR="002F6FDC" w:rsidRDefault="009E1DF6" w:rsidP="002F6FD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Обращений граждан в письменном и устном виде о фактах коррупции за отчетный период в администрацию сельского поселения не поступало.</w:t>
      </w:r>
    </w:p>
    <w:p w:rsidR="009E1DF6" w:rsidRDefault="009E1DF6" w:rsidP="002F6FD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Нарушения законодательства при осуществлении закупок на поставки товаров, выполнение работ, оказание услуг зафиксированы не были.</w:t>
      </w:r>
    </w:p>
    <w:p w:rsidR="009E1DF6" w:rsidRDefault="000573B3" w:rsidP="002F6FD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Случаев увольнения муниципальных служащих, за несоблюдение установленных законом ограничений и запретов, требований к служебному поведению в отчетном периоде не было.</w:t>
      </w:r>
    </w:p>
    <w:p w:rsidR="000573B3" w:rsidRPr="002F6FDC" w:rsidRDefault="00137760" w:rsidP="002F6FD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поступала информация от организаций о заключении трудового договора на выполнение в организации в течение месяца работ (оказания услуг) стоимостью 100 тыс. рублей с муниципальными служащими</w:t>
      </w:r>
      <w:r w:rsidR="002A0448">
        <w:rPr>
          <w:rFonts w:ascii="Times New Roman" w:hAnsi="Times New Roman" w:cs="Times New Roman"/>
          <w:sz w:val="28"/>
          <w:szCs w:val="28"/>
        </w:rPr>
        <w:t>.</w:t>
      </w:r>
    </w:p>
    <w:p w:rsidR="00300978" w:rsidRDefault="00300978" w:rsidP="00BC1B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232A" w:rsidRDefault="0051232A" w:rsidP="00BC1B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092E9A" w:rsidRDefault="00300978" w:rsidP="00BC1B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Троицкого </w:t>
      </w:r>
    </w:p>
    <w:p w:rsidR="00300978" w:rsidRPr="00BC1BB2" w:rsidRDefault="00300978" w:rsidP="00BC1B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</w:t>
      </w:r>
      <w:r w:rsidR="00092E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поселения   </w:t>
      </w:r>
      <w:r w:rsidR="002E55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044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0573B3">
        <w:rPr>
          <w:rFonts w:ascii="Times New Roman" w:hAnsi="Times New Roman" w:cs="Times New Roman"/>
          <w:sz w:val="28"/>
          <w:szCs w:val="28"/>
        </w:rPr>
        <w:t>Т.Г. Лыскова</w:t>
      </w:r>
    </w:p>
    <w:sectPr w:rsidR="00300978" w:rsidRPr="00BC1BB2" w:rsidSect="002F6FDC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1BB2"/>
    <w:rsid w:val="000573B3"/>
    <w:rsid w:val="00092E9A"/>
    <w:rsid w:val="000C539D"/>
    <w:rsid w:val="0010350F"/>
    <w:rsid w:val="00137760"/>
    <w:rsid w:val="001B0905"/>
    <w:rsid w:val="00257C36"/>
    <w:rsid w:val="002A0448"/>
    <w:rsid w:val="002E55EF"/>
    <w:rsid w:val="002F6FDC"/>
    <w:rsid w:val="00300978"/>
    <w:rsid w:val="004D1E2C"/>
    <w:rsid w:val="0051232A"/>
    <w:rsid w:val="00514BB9"/>
    <w:rsid w:val="00573E85"/>
    <w:rsid w:val="006256D4"/>
    <w:rsid w:val="006B27FF"/>
    <w:rsid w:val="006D0323"/>
    <w:rsid w:val="00704BC8"/>
    <w:rsid w:val="007532B3"/>
    <w:rsid w:val="008C246A"/>
    <w:rsid w:val="009E1DF6"/>
    <w:rsid w:val="009E450C"/>
    <w:rsid w:val="00A60626"/>
    <w:rsid w:val="00A82513"/>
    <w:rsid w:val="00AB247C"/>
    <w:rsid w:val="00BA55B8"/>
    <w:rsid w:val="00BC1BB2"/>
    <w:rsid w:val="00D06F50"/>
    <w:rsid w:val="00D302C8"/>
    <w:rsid w:val="00FC6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AB73B"/>
  <w15:docId w15:val="{96F5BA1E-F8B0-4D83-AAAC-110EA8A5D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7C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6B27FF"/>
    <w:rPr>
      <w:rFonts w:ascii="Verdana" w:hAnsi="Verdana" w:hint="default"/>
      <w:color w:val="0000FF"/>
      <w:u w:val="single"/>
      <w:lang w:val="en-US" w:eastAsia="en-US" w:bidi="ar-SA"/>
    </w:rPr>
  </w:style>
  <w:style w:type="paragraph" w:styleId="a4">
    <w:name w:val="No Spacing"/>
    <w:qFormat/>
    <w:rsid w:val="006B27FF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semiHidden/>
    <w:unhideWhenUsed/>
    <w:rsid w:val="002F6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User03</dc:creator>
  <cp:keywords/>
  <dc:description/>
  <cp:lastModifiedBy>UserPC</cp:lastModifiedBy>
  <cp:revision>23</cp:revision>
  <cp:lastPrinted>2023-12-26T06:22:00Z</cp:lastPrinted>
  <dcterms:created xsi:type="dcterms:W3CDTF">2017-03-30T12:20:00Z</dcterms:created>
  <dcterms:modified xsi:type="dcterms:W3CDTF">2023-12-26T06:22:00Z</dcterms:modified>
</cp:coreProperties>
</file>