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A04" w:rsidRDefault="00220A04" w:rsidP="00220A04">
      <w:pPr>
        <w:pStyle w:val="a4"/>
      </w:pPr>
      <w:r>
        <w:t>ТРОИЦКАЯ СЕЛЬСКАЯ ДУМА</w:t>
      </w:r>
    </w:p>
    <w:p w:rsidR="00220A04" w:rsidRDefault="00220A04" w:rsidP="00220A04">
      <w:pPr>
        <w:pStyle w:val="a4"/>
      </w:pPr>
      <w:r>
        <w:t>БЕЛОХОЛУНИЦКОГО РАЙОНА</w:t>
      </w:r>
      <w:r>
        <w:br/>
        <w:t xml:space="preserve">КИРОВСКОЙ  ОБЛАСТИ </w:t>
      </w:r>
    </w:p>
    <w:p w:rsidR="00220A04" w:rsidRDefault="00636E6B" w:rsidP="00220A04">
      <w:pPr>
        <w:pStyle w:val="a4"/>
      </w:pPr>
      <w:r>
        <w:t>пятого</w:t>
      </w:r>
      <w:r w:rsidR="00220A04">
        <w:t xml:space="preserve"> созыва</w:t>
      </w:r>
    </w:p>
    <w:p w:rsidR="00220A04" w:rsidRDefault="00220A04" w:rsidP="00220A04">
      <w:pPr>
        <w:pStyle w:val="a4"/>
        <w:jc w:val="left"/>
      </w:pPr>
    </w:p>
    <w:p w:rsidR="00220A04" w:rsidRDefault="00220A04" w:rsidP="00220A04">
      <w:pPr>
        <w:pStyle w:val="a4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220A04" w:rsidRDefault="00220A04" w:rsidP="00220A04">
      <w:pPr>
        <w:pStyle w:val="a4"/>
        <w:jc w:val="both"/>
        <w:rPr>
          <w:b w:val="0"/>
        </w:rPr>
      </w:pPr>
    </w:p>
    <w:p w:rsidR="00220A04" w:rsidRPr="00701980" w:rsidRDefault="00D85A6D" w:rsidP="00220A04">
      <w:pPr>
        <w:pStyle w:val="a4"/>
        <w:spacing w:line="240" w:lineRule="exact"/>
        <w:rPr>
          <w:b w:val="0"/>
          <w:szCs w:val="28"/>
        </w:rPr>
      </w:pPr>
      <w:r w:rsidRPr="00701980">
        <w:rPr>
          <w:b w:val="0"/>
          <w:szCs w:val="28"/>
        </w:rPr>
        <w:t>0</w:t>
      </w:r>
      <w:r w:rsidR="004C3371">
        <w:rPr>
          <w:b w:val="0"/>
          <w:szCs w:val="28"/>
          <w:lang w:val="en-US"/>
        </w:rPr>
        <w:t>2</w:t>
      </w:r>
      <w:bookmarkStart w:id="0" w:name="_GoBack"/>
      <w:bookmarkEnd w:id="0"/>
      <w:r w:rsidR="00220A04">
        <w:rPr>
          <w:b w:val="0"/>
          <w:szCs w:val="28"/>
        </w:rPr>
        <w:t>.0</w:t>
      </w:r>
      <w:r w:rsidR="00701980">
        <w:rPr>
          <w:b w:val="0"/>
          <w:szCs w:val="28"/>
        </w:rPr>
        <w:t>4</w:t>
      </w:r>
      <w:r w:rsidR="00896706">
        <w:rPr>
          <w:b w:val="0"/>
          <w:szCs w:val="28"/>
        </w:rPr>
        <w:t>.202</w:t>
      </w:r>
      <w:r w:rsidR="00701980">
        <w:rPr>
          <w:b w:val="0"/>
          <w:szCs w:val="28"/>
        </w:rPr>
        <w:t>5</w:t>
      </w:r>
      <w:r w:rsidR="00220A04">
        <w:rPr>
          <w:b w:val="0"/>
          <w:szCs w:val="28"/>
        </w:rPr>
        <w:t xml:space="preserve">                                                                             </w:t>
      </w:r>
      <w:r w:rsidR="002E03B1">
        <w:rPr>
          <w:b w:val="0"/>
          <w:szCs w:val="28"/>
        </w:rPr>
        <w:t xml:space="preserve"> </w:t>
      </w:r>
      <w:r w:rsidR="00AF5E60">
        <w:rPr>
          <w:b w:val="0"/>
          <w:szCs w:val="28"/>
        </w:rPr>
        <w:t xml:space="preserve">                 </w:t>
      </w:r>
      <w:r w:rsidR="00A50D05">
        <w:rPr>
          <w:b w:val="0"/>
          <w:szCs w:val="28"/>
        </w:rPr>
        <w:t xml:space="preserve">     </w:t>
      </w:r>
      <w:r w:rsidR="00AF5E60">
        <w:rPr>
          <w:b w:val="0"/>
          <w:szCs w:val="28"/>
        </w:rPr>
        <w:t xml:space="preserve">    </w:t>
      </w:r>
      <w:r w:rsidR="00896706">
        <w:rPr>
          <w:b w:val="0"/>
          <w:szCs w:val="28"/>
        </w:rPr>
        <w:t xml:space="preserve">№ </w:t>
      </w:r>
      <w:r w:rsidR="00701980">
        <w:rPr>
          <w:b w:val="0"/>
          <w:szCs w:val="28"/>
        </w:rPr>
        <w:t>118</w:t>
      </w:r>
    </w:p>
    <w:p w:rsidR="00220A04" w:rsidRDefault="00220A04" w:rsidP="00CD4A14">
      <w:pPr>
        <w:pStyle w:val="a4"/>
        <w:spacing w:before="360" w:line="240" w:lineRule="exact"/>
        <w:rPr>
          <w:b w:val="0"/>
          <w:szCs w:val="28"/>
        </w:rPr>
      </w:pPr>
      <w:r>
        <w:rPr>
          <w:b w:val="0"/>
          <w:szCs w:val="28"/>
        </w:rPr>
        <w:t>с. Троица</w:t>
      </w:r>
    </w:p>
    <w:p w:rsidR="00220A04" w:rsidRDefault="00220A04" w:rsidP="00CD4A14">
      <w:pPr>
        <w:pStyle w:val="a4"/>
        <w:spacing w:before="360" w:line="240" w:lineRule="exact"/>
        <w:rPr>
          <w:b w:val="0"/>
          <w:szCs w:val="28"/>
        </w:rPr>
      </w:pPr>
    </w:p>
    <w:p w:rsidR="00220A04" w:rsidRDefault="00220A04" w:rsidP="00CD4A14">
      <w:pPr>
        <w:pStyle w:val="a4"/>
        <w:spacing w:before="120"/>
        <w:rPr>
          <w:szCs w:val="28"/>
        </w:rPr>
      </w:pPr>
      <w:r>
        <w:rPr>
          <w:szCs w:val="28"/>
        </w:rPr>
        <w:t xml:space="preserve">О назначении публичных слушаний по отчету об исполнении бюджета муниципального образования Троицкое сельское поселение </w:t>
      </w:r>
      <w:proofErr w:type="spellStart"/>
      <w:r>
        <w:rPr>
          <w:szCs w:val="28"/>
        </w:rPr>
        <w:t>Белохолуницкого</w:t>
      </w:r>
      <w:proofErr w:type="spellEnd"/>
      <w:r>
        <w:rPr>
          <w:szCs w:val="28"/>
        </w:rPr>
        <w:t xml:space="preserve"> </w:t>
      </w:r>
      <w:r w:rsidR="003812EA">
        <w:rPr>
          <w:szCs w:val="28"/>
        </w:rPr>
        <w:t>района Кировской области за 202</w:t>
      </w:r>
      <w:r w:rsidR="00701980">
        <w:rPr>
          <w:szCs w:val="28"/>
        </w:rPr>
        <w:t>4</w:t>
      </w:r>
      <w:r>
        <w:rPr>
          <w:szCs w:val="28"/>
        </w:rPr>
        <w:t xml:space="preserve"> год </w:t>
      </w:r>
    </w:p>
    <w:p w:rsidR="00220A04" w:rsidRDefault="00220A04" w:rsidP="000F4B92">
      <w:pPr>
        <w:pStyle w:val="a4"/>
        <w:jc w:val="both"/>
        <w:rPr>
          <w:b w:val="0"/>
        </w:rPr>
      </w:pPr>
    </w:p>
    <w:p w:rsidR="00CD4A14" w:rsidRDefault="00CD4A14" w:rsidP="000F4B92">
      <w:pPr>
        <w:pStyle w:val="a4"/>
        <w:jc w:val="both"/>
        <w:rPr>
          <w:b w:val="0"/>
        </w:rPr>
      </w:pPr>
    </w:p>
    <w:p w:rsidR="00220A04" w:rsidRDefault="00220A04" w:rsidP="00297B22">
      <w:pPr>
        <w:pStyle w:val="a4"/>
        <w:spacing w:line="400" w:lineRule="exact"/>
        <w:ind w:firstLine="697"/>
        <w:jc w:val="both"/>
        <w:rPr>
          <w:b w:val="0"/>
        </w:rPr>
      </w:pPr>
      <w:r>
        <w:rPr>
          <w:b w:val="0"/>
        </w:rPr>
        <w:tab/>
      </w:r>
      <w:r w:rsidR="00896706" w:rsidRPr="00896706">
        <w:rPr>
          <w:b w:val="0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 и Уставом муниципального образования </w:t>
      </w:r>
      <w:r w:rsidR="00896706">
        <w:rPr>
          <w:b w:val="0"/>
          <w:szCs w:val="28"/>
        </w:rPr>
        <w:t>Троицкого</w:t>
      </w:r>
      <w:r w:rsidR="00896706" w:rsidRPr="00896706">
        <w:rPr>
          <w:b w:val="0"/>
          <w:szCs w:val="28"/>
        </w:rPr>
        <w:t xml:space="preserve"> сельского поселения </w:t>
      </w:r>
      <w:proofErr w:type="spellStart"/>
      <w:r w:rsidR="00896706" w:rsidRPr="00896706">
        <w:rPr>
          <w:b w:val="0"/>
          <w:szCs w:val="28"/>
        </w:rPr>
        <w:t>Белохолуницкого</w:t>
      </w:r>
      <w:proofErr w:type="spellEnd"/>
      <w:r w:rsidR="00896706" w:rsidRPr="00896706">
        <w:rPr>
          <w:b w:val="0"/>
          <w:szCs w:val="28"/>
        </w:rPr>
        <w:t xml:space="preserve"> района Кировской области</w:t>
      </w:r>
      <w:r w:rsidR="00896706">
        <w:rPr>
          <w:b w:val="0"/>
          <w:szCs w:val="28"/>
        </w:rPr>
        <w:t>, в</w:t>
      </w:r>
      <w:r>
        <w:rPr>
          <w:b w:val="0"/>
        </w:rPr>
        <w:t xml:space="preserve"> связи с исполнением бюджета муниципального образования Троицкое сельское поселение </w:t>
      </w:r>
      <w:proofErr w:type="spellStart"/>
      <w:r>
        <w:rPr>
          <w:b w:val="0"/>
        </w:rPr>
        <w:t>Белохолуницкого</w:t>
      </w:r>
      <w:proofErr w:type="spellEnd"/>
      <w:r>
        <w:rPr>
          <w:b w:val="0"/>
        </w:rPr>
        <w:t xml:space="preserve"> района  Кировской области за 20</w:t>
      </w:r>
      <w:r w:rsidR="003812EA">
        <w:rPr>
          <w:b w:val="0"/>
        </w:rPr>
        <w:t>2</w:t>
      </w:r>
      <w:r w:rsidR="00701980">
        <w:rPr>
          <w:b w:val="0"/>
        </w:rPr>
        <w:t>4</w:t>
      </w:r>
      <w:r>
        <w:rPr>
          <w:b w:val="0"/>
        </w:rPr>
        <w:t xml:space="preserve"> год  Троицкая  сельская  Дума РЕШИЛА:</w:t>
      </w:r>
    </w:p>
    <w:p w:rsidR="00220A04" w:rsidRDefault="00220A04" w:rsidP="00297B22">
      <w:pPr>
        <w:pStyle w:val="a4"/>
        <w:spacing w:line="400" w:lineRule="exact"/>
        <w:ind w:firstLine="697"/>
        <w:jc w:val="both"/>
        <w:rPr>
          <w:b w:val="0"/>
        </w:rPr>
      </w:pPr>
      <w:r>
        <w:rPr>
          <w:b w:val="0"/>
        </w:rPr>
        <w:t xml:space="preserve">1. Назначить проведение публичных слушаний по отчёту об исполнении бюджета муниципального образования Троицкое сельское поселение </w:t>
      </w:r>
      <w:proofErr w:type="spellStart"/>
      <w:r>
        <w:rPr>
          <w:b w:val="0"/>
        </w:rPr>
        <w:t>Белохолуницкого</w:t>
      </w:r>
      <w:proofErr w:type="spellEnd"/>
      <w:r>
        <w:rPr>
          <w:b w:val="0"/>
        </w:rPr>
        <w:t xml:space="preserve"> района Кировской области</w:t>
      </w:r>
      <w:r w:rsidR="00896706">
        <w:rPr>
          <w:b w:val="0"/>
        </w:rPr>
        <w:t xml:space="preserve"> за 20</w:t>
      </w:r>
      <w:r w:rsidR="003812EA">
        <w:rPr>
          <w:b w:val="0"/>
        </w:rPr>
        <w:t>2</w:t>
      </w:r>
      <w:r w:rsidR="00701980">
        <w:rPr>
          <w:b w:val="0"/>
        </w:rPr>
        <w:t>4</w:t>
      </w:r>
      <w:r w:rsidR="00896706">
        <w:rPr>
          <w:b w:val="0"/>
        </w:rPr>
        <w:t xml:space="preserve"> год</w:t>
      </w:r>
      <w:r>
        <w:rPr>
          <w:b w:val="0"/>
        </w:rPr>
        <w:t xml:space="preserve"> (далее - публичные слушания) на </w:t>
      </w:r>
      <w:r w:rsidR="00701980">
        <w:rPr>
          <w:b w:val="0"/>
        </w:rPr>
        <w:t>28</w:t>
      </w:r>
      <w:r w:rsidR="003178F8">
        <w:rPr>
          <w:b w:val="0"/>
        </w:rPr>
        <w:t xml:space="preserve"> </w:t>
      </w:r>
      <w:r w:rsidR="00701980">
        <w:rPr>
          <w:b w:val="0"/>
        </w:rPr>
        <w:t>апреля</w:t>
      </w:r>
      <w:r w:rsidR="00896706">
        <w:rPr>
          <w:b w:val="0"/>
        </w:rPr>
        <w:t xml:space="preserve"> 202</w:t>
      </w:r>
      <w:r w:rsidR="00701980">
        <w:rPr>
          <w:b w:val="0"/>
        </w:rPr>
        <w:t>5</w:t>
      </w:r>
      <w:r>
        <w:rPr>
          <w:b w:val="0"/>
        </w:rPr>
        <w:t xml:space="preserve"> года.</w:t>
      </w:r>
    </w:p>
    <w:p w:rsidR="00220A04" w:rsidRDefault="00297B22" w:rsidP="00297B22">
      <w:pPr>
        <w:pStyle w:val="a4"/>
        <w:spacing w:line="400" w:lineRule="exact"/>
        <w:ind w:firstLine="697"/>
        <w:jc w:val="both"/>
        <w:rPr>
          <w:b w:val="0"/>
        </w:rPr>
      </w:pPr>
      <w:r>
        <w:rPr>
          <w:b w:val="0"/>
        </w:rPr>
        <w:t xml:space="preserve">2. </w:t>
      </w:r>
      <w:r w:rsidR="00220A04">
        <w:rPr>
          <w:b w:val="0"/>
        </w:rPr>
        <w:t>Определить место проведения публичных слушаний: здание администрации Троицкого сельского поселения, расположенного по адресу: с. Троица, ул. Набережная, д.14.</w:t>
      </w:r>
    </w:p>
    <w:p w:rsidR="00220A04" w:rsidRDefault="00297B22" w:rsidP="00297B22">
      <w:pPr>
        <w:pStyle w:val="a4"/>
        <w:spacing w:line="400" w:lineRule="exact"/>
        <w:ind w:firstLine="697"/>
        <w:jc w:val="both"/>
        <w:rPr>
          <w:b w:val="0"/>
        </w:rPr>
      </w:pPr>
      <w:r>
        <w:rPr>
          <w:b w:val="0"/>
        </w:rPr>
        <w:t xml:space="preserve">3. </w:t>
      </w:r>
      <w:r w:rsidR="00220A04">
        <w:rPr>
          <w:b w:val="0"/>
        </w:rPr>
        <w:t>Установить время проведения публичных слушаний: с 1</w:t>
      </w:r>
      <w:r w:rsidR="00636E6B">
        <w:rPr>
          <w:b w:val="0"/>
        </w:rPr>
        <w:t>4</w:t>
      </w:r>
      <w:r w:rsidR="00220A04">
        <w:rPr>
          <w:b w:val="0"/>
        </w:rPr>
        <w:t xml:space="preserve"> часов 00 минут до 1</w:t>
      </w:r>
      <w:r w:rsidR="00636E6B">
        <w:rPr>
          <w:b w:val="0"/>
        </w:rPr>
        <w:t>6</w:t>
      </w:r>
      <w:r w:rsidR="00220A04">
        <w:rPr>
          <w:b w:val="0"/>
        </w:rPr>
        <w:t xml:space="preserve"> часов 00 минут.</w:t>
      </w:r>
    </w:p>
    <w:p w:rsidR="00297B22" w:rsidRPr="00297B22" w:rsidRDefault="00297B22" w:rsidP="00297B22">
      <w:pPr>
        <w:spacing w:after="0" w:line="4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297B22">
        <w:rPr>
          <w:rFonts w:ascii="Times New Roman" w:hAnsi="Times New Roman" w:cs="Times New Roman"/>
          <w:sz w:val="28"/>
          <w:szCs w:val="28"/>
        </w:rPr>
        <w:t>Предложения и замечания по проекту решения об утверждении годового отчета об исполнении бю</w:t>
      </w:r>
      <w:r w:rsidR="003812EA">
        <w:rPr>
          <w:rFonts w:ascii="Times New Roman" w:hAnsi="Times New Roman" w:cs="Times New Roman"/>
          <w:sz w:val="28"/>
          <w:szCs w:val="28"/>
        </w:rPr>
        <w:t>джета сельского поселения за 202</w:t>
      </w:r>
      <w:r w:rsidR="00701980">
        <w:rPr>
          <w:rFonts w:ascii="Times New Roman" w:hAnsi="Times New Roman" w:cs="Times New Roman"/>
          <w:sz w:val="28"/>
          <w:szCs w:val="28"/>
        </w:rPr>
        <w:t>4</w:t>
      </w:r>
      <w:r w:rsidRPr="00297B22">
        <w:rPr>
          <w:rFonts w:ascii="Times New Roman" w:hAnsi="Times New Roman" w:cs="Times New Roman"/>
          <w:sz w:val="28"/>
          <w:szCs w:val="28"/>
        </w:rPr>
        <w:t xml:space="preserve"> год, опубликованному на </w:t>
      </w:r>
      <w:r w:rsidR="003812EA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297B22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фициальном сайте </w:t>
      </w:r>
      <w:bookmarkStart w:id="1" w:name="_Hlk130987830"/>
      <w:r w:rsidRPr="00297B22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администрации </w:t>
      </w:r>
      <w:r w:rsidR="00636E6B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Троицкого сельского поселения</w:t>
      </w:r>
      <w:r w:rsidRPr="00297B22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 электронным адресом в информационно-телекоммуникационной сети «Интернет» </w:t>
      </w:r>
      <w:hyperlink r:id="rId4" w:history="1">
        <w:r w:rsidR="00636E6B" w:rsidRPr="00A50D0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http://</w:t>
        </w:r>
        <w:proofErr w:type="spellStart"/>
        <w:r w:rsidR="00636E6B" w:rsidRPr="00A50D0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troickoe</w:t>
        </w:r>
        <w:proofErr w:type="spellEnd"/>
        <w:r w:rsidR="00636E6B" w:rsidRPr="00A50D0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-</w:t>
        </w:r>
        <w:r w:rsidR="00636E6B" w:rsidRPr="00A50D0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r</w:t>
        </w:r>
        <w:r w:rsidR="00636E6B" w:rsidRPr="00A50D0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43.</w:t>
        </w:r>
        <w:proofErr w:type="spellStart"/>
        <w:r w:rsidR="00636E6B" w:rsidRPr="00A50D0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gosweb</w:t>
        </w:r>
        <w:proofErr w:type="spellEnd"/>
        <w:r w:rsidR="00636E6B" w:rsidRPr="00A50D0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="00636E6B" w:rsidRPr="00A50D0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gosuslugi</w:t>
        </w:r>
        <w:proofErr w:type="spellEnd"/>
        <w:r w:rsidR="00636E6B" w:rsidRPr="00A50D0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="00636E6B" w:rsidRPr="00A50D0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  <w:r w:rsidR="00636E6B" w:rsidRPr="00A50D0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/</w:t>
        </w:r>
      </w:hyperlink>
      <w:bookmarkEnd w:id="1"/>
      <w:r w:rsidRPr="00A50D05">
        <w:rPr>
          <w:rFonts w:ascii="Times New Roman" w:hAnsi="Times New Roman" w:cs="Times New Roman"/>
          <w:sz w:val="28"/>
          <w:szCs w:val="28"/>
        </w:rPr>
        <w:t xml:space="preserve"> </w:t>
      </w:r>
      <w:r w:rsidR="00AF5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направлять до </w:t>
      </w:r>
      <w:r w:rsidR="00701980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AF5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1980"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 w:rsidRPr="00AF5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70198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F5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администрацию</w:t>
      </w:r>
      <w:r w:rsidRPr="00297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Троицкого</w:t>
      </w:r>
      <w:r w:rsidRPr="00297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  <w:r w:rsidRPr="00297B22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297B22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297B2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Кировской области по адресу: с.</w:t>
      </w:r>
      <w:r w:rsidR="00317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Троица, ул.</w:t>
      </w:r>
      <w:r w:rsidR="00317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Набережная, </w:t>
      </w:r>
      <w:r w:rsidRPr="00297B22">
        <w:rPr>
          <w:rFonts w:ascii="Times New Roman" w:hAnsi="Times New Roman" w:cs="Times New Roman"/>
          <w:sz w:val="28"/>
          <w:szCs w:val="28"/>
        </w:rPr>
        <w:t xml:space="preserve"> д. 1</w:t>
      </w:r>
      <w:r>
        <w:rPr>
          <w:rFonts w:ascii="Times New Roman" w:hAnsi="Times New Roman" w:cs="Times New Roman"/>
          <w:sz w:val="28"/>
          <w:szCs w:val="28"/>
        </w:rPr>
        <w:t>4.</w:t>
      </w:r>
    </w:p>
    <w:p w:rsidR="00A67343" w:rsidRDefault="00297B22" w:rsidP="00297B22">
      <w:pPr>
        <w:pStyle w:val="a4"/>
        <w:spacing w:line="400" w:lineRule="exact"/>
        <w:ind w:firstLine="697"/>
        <w:jc w:val="both"/>
        <w:rPr>
          <w:b w:val="0"/>
        </w:rPr>
      </w:pPr>
      <w:r>
        <w:rPr>
          <w:b w:val="0"/>
        </w:rPr>
        <w:t xml:space="preserve">5. </w:t>
      </w:r>
      <w:r w:rsidR="00220A04">
        <w:rPr>
          <w:b w:val="0"/>
        </w:rPr>
        <w:t xml:space="preserve">Ответственным за проведение публичных слушаний назначить </w:t>
      </w:r>
      <w:r w:rsidR="00A50D05">
        <w:rPr>
          <w:b w:val="0"/>
        </w:rPr>
        <w:t>Комиссарову Ольгу Александровну</w:t>
      </w:r>
      <w:r w:rsidR="00220A04">
        <w:rPr>
          <w:b w:val="0"/>
        </w:rPr>
        <w:t xml:space="preserve">, </w:t>
      </w:r>
      <w:r>
        <w:rPr>
          <w:b w:val="0"/>
        </w:rPr>
        <w:t>старшего инспектора-бухгалтера</w:t>
      </w:r>
      <w:r w:rsidR="00A67343">
        <w:rPr>
          <w:b w:val="0"/>
        </w:rPr>
        <w:t xml:space="preserve"> администрации Троицкого сельского поселения</w:t>
      </w:r>
      <w:r w:rsidR="00220A04">
        <w:rPr>
          <w:b w:val="0"/>
        </w:rPr>
        <w:t>.</w:t>
      </w:r>
    </w:p>
    <w:p w:rsidR="00297B22" w:rsidRPr="00297B22" w:rsidRDefault="00297B22" w:rsidP="00297B22">
      <w:pPr>
        <w:spacing w:after="0" w:line="40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297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Троицкого</w:t>
      </w:r>
      <w:r w:rsidRPr="00297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осуществить организационное обеспечение подготовки проведения публичных слушаний.</w:t>
      </w:r>
    </w:p>
    <w:p w:rsidR="000F4B92" w:rsidRDefault="000F4B92" w:rsidP="000F4B92">
      <w:pPr>
        <w:pStyle w:val="a4"/>
        <w:ind w:firstLine="697"/>
        <w:jc w:val="both"/>
        <w:rPr>
          <w:b w:val="0"/>
        </w:rPr>
      </w:pPr>
    </w:p>
    <w:p w:rsidR="00220A04" w:rsidRDefault="00220A04" w:rsidP="000F4B92">
      <w:pPr>
        <w:pStyle w:val="a4"/>
        <w:ind w:firstLine="697"/>
        <w:jc w:val="both"/>
        <w:rPr>
          <w:b w:val="0"/>
          <w:szCs w:val="28"/>
        </w:rPr>
      </w:pPr>
    </w:p>
    <w:p w:rsidR="0084283B" w:rsidRDefault="0084283B" w:rsidP="000F4B92">
      <w:pPr>
        <w:pStyle w:val="a4"/>
        <w:ind w:firstLine="697"/>
        <w:jc w:val="both"/>
        <w:rPr>
          <w:b w:val="0"/>
          <w:szCs w:val="28"/>
        </w:rPr>
      </w:pPr>
    </w:p>
    <w:p w:rsidR="00CD4A14" w:rsidRDefault="0084283B" w:rsidP="000F4B92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П</w:t>
      </w:r>
      <w:r w:rsidR="00A67343">
        <w:rPr>
          <w:b w:val="0"/>
          <w:szCs w:val="28"/>
        </w:rPr>
        <w:t>редседател</w:t>
      </w:r>
      <w:r>
        <w:rPr>
          <w:b w:val="0"/>
          <w:szCs w:val="28"/>
        </w:rPr>
        <w:t>ь Троицкой</w:t>
      </w:r>
    </w:p>
    <w:p w:rsidR="00A67343" w:rsidRDefault="00CD4A14" w:rsidP="000F4B92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 xml:space="preserve">сельской Думы   </w:t>
      </w:r>
      <w:r w:rsidR="00A67343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  </w:t>
      </w:r>
      <w:r w:rsidR="004D042C">
        <w:rPr>
          <w:b w:val="0"/>
          <w:szCs w:val="28"/>
        </w:rPr>
        <w:t xml:space="preserve">                    </w:t>
      </w:r>
      <w:r w:rsidR="0084283B">
        <w:rPr>
          <w:b w:val="0"/>
          <w:szCs w:val="28"/>
        </w:rPr>
        <w:t xml:space="preserve"> </w:t>
      </w:r>
      <w:r w:rsidR="00C75C68">
        <w:rPr>
          <w:b w:val="0"/>
          <w:szCs w:val="28"/>
        </w:rPr>
        <w:t xml:space="preserve">                                          </w:t>
      </w:r>
      <w:r w:rsidR="00701980">
        <w:rPr>
          <w:b w:val="0"/>
          <w:szCs w:val="28"/>
        </w:rPr>
        <w:t xml:space="preserve">        </w:t>
      </w:r>
      <w:r w:rsidR="00C75C68">
        <w:rPr>
          <w:b w:val="0"/>
          <w:szCs w:val="28"/>
        </w:rPr>
        <w:t xml:space="preserve">        </w:t>
      </w:r>
      <w:r w:rsidR="00701980">
        <w:rPr>
          <w:b w:val="0"/>
          <w:szCs w:val="28"/>
        </w:rPr>
        <w:t>В.Н. Лукин</w:t>
      </w:r>
    </w:p>
    <w:p w:rsidR="00CD4A14" w:rsidRDefault="00CD4A14" w:rsidP="000F4B92">
      <w:pPr>
        <w:pStyle w:val="a4"/>
        <w:jc w:val="both"/>
        <w:rPr>
          <w:b w:val="0"/>
          <w:szCs w:val="28"/>
        </w:rPr>
      </w:pPr>
    </w:p>
    <w:p w:rsidR="00A67343" w:rsidRDefault="00A67343" w:rsidP="000F4B92">
      <w:pPr>
        <w:pStyle w:val="a4"/>
        <w:jc w:val="both"/>
        <w:rPr>
          <w:b w:val="0"/>
          <w:szCs w:val="28"/>
        </w:rPr>
      </w:pPr>
    </w:p>
    <w:p w:rsidR="00220A04" w:rsidRDefault="00B03EA1" w:rsidP="000F4B92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Глава</w:t>
      </w:r>
      <w:r w:rsidR="00220A04">
        <w:rPr>
          <w:b w:val="0"/>
          <w:szCs w:val="28"/>
        </w:rPr>
        <w:t xml:space="preserve"> Троицкого</w:t>
      </w:r>
    </w:p>
    <w:p w:rsidR="00220A04" w:rsidRDefault="00220A04" w:rsidP="000F4B92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 xml:space="preserve">сельского поселения         </w:t>
      </w:r>
      <w:r w:rsidR="004D042C">
        <w:rPr>
          <w:b w:val="0"/>
          <w:szCs w:val="28"/>
        </w:rPr>
        <w:t xml:space="preserve">   </w:t>
      </w:r>
      <w:r w:rsidR="00CD4A14">
        <w:rPr>
          <w:b w:val="0"/>
          <w:szCs w:val="28"/>
        </w:rPr>
        <w:t xml:space="preserve">  </w:t>
      </w:r>
      <w:r w:rsidR="003812EA">
        <w:rPr>
          <w:b w:val="0"/>
          <w:szCs w:val="28"/>
        </w:rPr>
        <w:t xml:space="preserve">   </w:t>
      </w:r>
      <w:r w:rsidR="00CD4A14">
        <w:rPr>
          <w:b w:val="0"/>
          <w:szCs w:val="28"/>
        </w:rPr>
        <w:t xml:space="preserve">   </w:t>
      </w:r>
      <w:r w:rsidR="00C75C68">
        <w:rPr>
          <w:b w:val="0"/>
          <w:szCs w:val="28"/>
        </w:rPr>
        <w:t xml:space="preserve">                                                       </w:t>
      </w:r>
      <w:r w:rsidR="003812EA">
        <w:rPr>
          <w:b w:val="0"/>
          <w:szCs w:val="28"/>
        </w:rPr>
        <w:t>Т.Г.</w:t>
      </w:r>
      <w:r w:rsidR="00FD2BC1">
        <w:rPr>
          <w:b w:val="0"/>
          <w:szCs w:val="28"/>
        </w:rPr>
        <w:t xml:space="preserve"> </w:t>
      </w:r>
      <w:r w:rsidR="003812EA">
        <w:rPr>
          <w:b w:val="0"/>
          <w:szCs w:val="28"/>
        </w:rPr>
        <w:t>Лыскова</w:t>
      </w:r>
    </w:p>
    <w:p w:rsidR="001F732A" w:rsidRDefault="001F732A" w:rsidP="000F4B92">
      <w:pPr>
        <w:spacing w:line="240" w:lineRule="auto"/>
      </w:pPr>
    </w:p>
    <w:p w:rsidR="00636E6B" w:rsidRDefault="00636E6B" w:rsidP="000F4B92">
      <w:pPr>
        <w:spacing w:line="240" w:lineRule="auto"/>
      </w:pPr>
    </w:p>
    <w:p w:rsidR="00636E6B" w:rsidRPr="003178F8" w:rsidRDefault="00636E6B" w:rsidP="00636E6B">
      <w:pPr>
        <w:pStyle w:val="a4"/>
        <w:spacing w:line="400" w:lineRule="exact"/>
        <w:ind w:firstLine="697"/>
        <w:jc w:val="both"/>
        <w:rPr>
          <w:b w:val="0"/>
          <w:szCs w:val="28"/>
        </w:rPr>
      </w:pPr>
      <w:r>
        <w:rPr>
          <w:b w:val="0"/>
        </w:rPr>
        <w:t xml:space="preserve">Подлежит опубликованию в Информационном бюллетене органов местного самоуправления Троицкого сельского поселения </w:t>
      </w:r>
      <w:proofErr w:type="spellStart"/>
      <w:r>
        <w:rPr>
          <w:b w:val="0"/>
        </w:rPr>
        <w:t>Белохолуницкого</w:t>
      </w:r>
      <w:proofErr w:type="spellEnd"/>
      <w:r>
        <w:rPr>
          <w:b w:val="0"/>
        </w:rPr>
        <w:t xml:space="preserve"> района Кировской области и разместить </w:t>
      </w:r>
      <w:r>
        <w:rPr>
          <w:rStyle w:val="a6"/>
          <w:szCs w:val="28"/>
          <w:shd w:val="clear" w:color="auto" w:fill="FFFFFF"/>
        </w:rPr>
        <w:t>о</w:t>
      </w:r>
      <w:r w:rsidRPr="00297B22">
        <w:rPr>
          <w:rStyle w:val="a6"/>
          <w:szCs w:val="28"/>
          <w:shd w:val="clear" w:color="auto" w:fill="FFFFFF"/>
        </w:rPr>
        <w:t xml:space="preserve">фициальном сайте администрации </w:t>
      </w:r>
      <w:r w:rsidRPr="003178F8">
        <w:rPr>
          <w:rStyle w:val="a6"/>
          <w:szCs w:val="28"/>
          <w:shd w:val="clear" w:color="auto" w:fill="FFFFFF"/>
        </w:rPr>
        <w:t>Троицкого сельского поселения</w:t>
      </w:r>
      <w:r w:rsidRPr="00297B22">
        <w:rPr>
          <w:rStyle w:val="a6"/>
          <w:szCs w:val="28"/>
          <w:shd w:val="clear" w:color="auto" w:fill="FFFFFF"/>
        </w:rPr>
        <w:t xml:space="preserve"> с электронным адресом в информационно-телекоммуникационной сети «Интернет» </w:t>
      </w:r>
      <w:hyperlink r:id="rId5" w:history="1">
        <w:r w:rsidRPr="003178F8">
          <w:rPr>
            <w:rStyle w:val="a3"/>
            <w:b w:val="0"/>
            <w:bCs/>
            <w:color w:val="auto"/>
            <w:szCs w:val="28"/>
            <w:u w:val="none"/>
            <w:shd w:val="clear" w:color="auto" w:fill="FFFFFF"/>
          </w:rPr>
          <w:t>http://</w:t>
        </w:r>
        <w:proofErr w:type="spellStart"/>
        <w:r w:rsidRPr="003178F8">
          <w:rPr>
            <w:rStyle w:val="a3"/>
            <w:b w:val="0"/>
            <w:bCs/>
            <w:color w:val="auto"/>
            <w:szCs w:val="28"/>
            <w:u w:val="none"/>
            <w:shd w:val="clear" w:color="auto" w:fill="FFFFFF"/>
            <w:lang w:val="en-US"/>
          </w:rPr>
          <w:t>troickoe</w:t>
        </w:r>
        <w:proofErr w:type="spellEnd"/>
        <w:r w:rsidRPr="003178F8">
          <w:rPr>
            <w:rStyle w:val="a3"/>
            <w:b w:val="0"/>
            <w:bCs/>
            <w:color w:val="auto"/>
            <w:szCs w:val="28"/>
            <w:u w:val="none"/>
            <w:shd w:val="clear" w:color="auto" w:fill="FFFFFF"/>
          </w:rPr>
          <w:t>-</w:t>
        </w:r>
        <w:r w:rsidRPr="003178F8">
          <w:rPr>
            <w:rStyle w:val="a3"/>
            <w:b w:val="0"/>
            <w:bCs/>
            <w:color w:val="auto"/>
            <w:szCs w:val="28"/>
            <w:u w:val="none"/>
            <w:shd w:val="clear" w:color="auto" w:fill="FFFFFF"/>
            <w:lang w:val="en-US"/>
          </w:rPr>
          <w:t>r</w:t>
        </w:r>
        <w:r w:rsidRPr="003178F8">
          <w:rPr>
            <w:rStyle w:val="a3"/>
            <w:b w:val="0"/>
            <w:bCs/>
            <w:color w:val="auto"/>
            <w:szCs w:val="28"/>
            <w:u w:val="none"/>
            <w:shd w:val="clear" w:color="auto" w:fill="FFFFFF"/>
          </w:rPr>
          <w:t>43.</w:t>
        </w:r>
        <w:proofErr w:type="spellStart"/>
        <w:r w:rsidRPr="003178F8">
          <w:rPr>
            <w:rStyle w:val="a3"/>
            <w:b w:val="0"/>
            <w:bCs/>
            <w:color w:val="auto"/>
            <w:szCs w:val="28"/>
            <w:u w:val="none"/>
            <w:shd w:val="clear" w:color="auto" w:fill="FFFFFF"/>
            <w:lang w:val="en-US"/>
          </w:rPr>
          <w:t>gosweb</w:t>
        </w:r>
        <w:proofErr w:type="spellEnd"/>
        <w:r w:rsidRPr="003178F8">
          <w:rPr>
            <w:rStyle w:val="a3"/>
            <w:b w:val="0"/>
            <w:bCs/>
            <w:color w:val="auto"/>
            <w:szCs w:val="28"/>
            <w:u w:val="none"/>
            <w:shd w:val="clear" w:color="auto" w:fill="FFFFFF"/>
          </w:rPr>
          <w:t>.</w:t>
        </w:r>
        <w:proofErr w:type="spellStart"/>
        <w:r w:rsidRPr="003178F8">
          <w:rPr>
            <w:rStyle w:val="a3"/>
            <w:b w:val="0"/>
            <w:bCs/>
            <w:color w:val="auto"/>
            <w:szCs w:val="28"/>
            <w:u w:val="none"/>
            <w:shd w:val="clear" w:color="auto" w:fill="FFFFFF"/>
            <w:lang w:val="en-US"/>
          </w:rPr>
          <w:t>gosuslugi</w:t>
        </w:r>
        <w:proofErr w:type="spellEnd"/>
        <w:r w:rsidRPr="003178F8">
          <w:rPr>
            <w:rStyle w:val="a3"/>
            <w:b w:val="0"/>
            <w:bCs/>
            <w:color w:val="auto"/>
            <w:szCs w:val="28"/>
            <w:u w:val="none"/>
            <w:shd w:val="clear" w:color="auto" w:fill="FFFFFF"/>
          </w:rPr>
          <w:t>.</w:t>
        </w:r>
        <w:proofErr w:type="spellStart"/>
        <w:r w:rsidRPr="003178F8">
          <w:rPr>
            <w:rStyle w:val="a3"/>
            <w:b w:val="0"/>
            <w:bCs/>
            <w:color w:val="auto"/>
            <w:szCs w:val="28"/>
            <w:u w:val="none"/>
            <w:shd w:val="clear" w:color="auto" w:fill="FFFFFF"/>
            <w:lang w:val="en-US"/>
          </w:rPr>
          <w:t>ru</w:t>
        </w:r>
        <w:proofErr w:type="spellEnd"/>
        <w:r w:rsidRPr="003178F8">
          <w:rPr>
            <w:rStyle w:val="a3"/>
            <w:b w:val="0"/>
            <w:bCs/>
            <w:color w:val="auto"/>
            <w:szCs w:val="28"/>
            <w:u w:val="none"/>
            <w:shd w:val="clear" w:color="auto" w:fill="FFFFFF"/>
          </w:rPr>
          <w:t>/</w:t>
        </w:r>
      </w:hyperlink>
    </w:p>
    <w:sectPr w:rsidR="00636E6B" w:rsidRPr="003178F8" w:rsidSect="00A50D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A04"/>
    <w:rsid w:val="000F4B92"/>
    <w:rsid w:val="001F732A"/>
    <w:rsid w:val="00220A04"/>
    <w:rsid w:val="00297B22"/>
    <w:rsid w:val="002E03B1"/>
    <w:rsid w:val="00311DDA"/>
    <w:rsid w:val="003178F8"/>
    <w:rsid w:val="00335C0E"/>
    <w:rsid w:val="00353A5F"/>
    <w:rsid w:val="003812EA"/>
    <w:rsid w:val="004C3371"/>
    <w:rsid w:val="004C3AB9"/>
    <w:rsid w:val="004D042C"/>
    <w:rsid w:val="00511C67"/>
    <w:rsid w:val="00627B8B"/>
    <w:rsid w:val="00634991"/>
    <w:rsid w:val="00636E6B"/>
    <w:rsid w:val="00701980"/>
    <w:rsid w:val="00817E3E"/>
    <w:rsid w:val="0084283B"/>
    <w:rsid w:val="00864C99"/>
    <w:rsid w:val="00896706"/>
    <w:rsid w:val="00971961"/>
    <w:rsid w:val="009D3F0C"/>
    <w:rsid w:val="00A50D05"/>
    <w:rsid w:val="00A67343"/>
    <w:rsid w:val="00AF5E60"/>
    <w:rsid w:val="00B03EA1"/>
    <w:rsid w:val="00B76C79"/>
    <w:rsid w:val="00C75C68"/>
    <w:rsid w:val="00CD4A14"/>
    <w:rsid w:val="00CD7A75"/>
    <w:rsid w:val="00CE5EDE"/>
    <w:rsid w:val="00D85A6D"/>
    <w:rsid w:val="00D96015"/>
    <w:rsid w:val="00EF3D31"/>
    <w:rsid w:val="00FC30BF"/>
    <w:rsid w:val="00FD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6A836"/>
  <w15:docId w15:val="{0F7ED1D9-4CBC-46AB-B80D-EFB496EA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32A"/>
  </w:style>
  <w:style w:type="paragraph" w:styleId="2">
    <w:name w:val="heading 2"/>
    <w:basedOn w:val="a"/>
    <w:next w:val="a"/>
    <w:link w:val="20"/>
    <w:semiHidden/>
    <w:unhideWhenUsed/>
    <w:qFormat/>
    <w:rsid w:val="00220A0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20A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220A04"/>
    <w:rPr>
      <w:color w:val="0000FF"/>
      <w:u w:val="single"/>
    </w:rPr>
  </w:style>
  <w:style w:type="paragraph" w:styleId="a4">
    <w:name w:val="Subtitle"/>
    <w:basedOn w:val="a"/>
    <w:link w:val="a5"/>
    <w:qFormat/>
    <w:rsid w:val="00220A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220A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297B22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636E6B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317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7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roickoe-r43.gosweb.gosuslugi.ru/" TargetMode="External"/><Relationship Id="rId4" Type="http://schemas.openxmlformats.org/officeDocument/2006/relationships/hyperlink" Target="http://troic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UserPC</cp:lastModifiedBy>
  <cp:revision>42</cp:revision>
  <cp:lastPrinted>2025-04-01T06:39:00Z</cp:lastPrinted>
  <dcterms:created xsi:type="dcterms:W3CDTF">2018-02-21T10:34:00Z</dcterms:created>
  <dcterms:modified xsi:type="dcterms:W3CDTF">2025-04-01T06:39:00Z</dcterms:modified>
</cp:coreProperties>
</file>