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2"/>
          <w:szCs w:val="28"/>
          <w:lang w:eastAsia="zh-CN"/>
        </w:rPr>
      </w:pPr>
      <w:r w:rsidRPr="00C16837">
        <w:rPr>
          <w:rFonts w:eastAsia="SimSun"/>
          <w:b/>
          <w:color w:val="auto"/>
          <w:kern w:val="2"/>
          <w:szCs w:val="28"/>
          <w:lang w:eastAsia="zh-CN"/>
        </w:rPr>
        <w:t>ТРОИЦКАЯ СЕЛЬСКАЯ ДУМА</w:t>
      </w:r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2"/>
          <w:szCs w:val="28"/>
          <w:lang w:eastAsia="zh-CN"/>
        </w:rPr>
      </w:pPr>
      <w:r w:rsidRPr="00C16837">
        <w:rPr>
          <w:rFonts w:eastAsia="SimSun"/>
          <w:b/>
          <w:color w:val="auto"/>
          <w:kern w:val="2"/>
          <w:szCs w:val="28"/>
          <w:lang w:eastAsia="zh-CN"/>
        </w:rPr>
        <w:t>БЕЛОХОЛУНИЦКОГО РАЙОНА</w:t>
      </w:r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2"/>
          <w:szCs w:val="28"/>
          <w:lang w:eastAsia="zh-CN"/>
        </w:rPr>
      </w:pPr>
      <w:r w:rsidRPr="00C16837">
        <w:rPr>
          <w:rFonts w:eastAsia="SimSun"/>
          <w:b/>
          <w:color w:val="auto"/>
          <w:kern w:val="2"/>
          <w:szCs w:val="28"/>
          <w:lang w:eastAsia="zh-CN"/>
        </w:rPr>
        <w:t>КИРОВСКОЙ ОБЛАСТИ</w:t>
      </w:r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2"/>
          <w:szCs w:val="28"/>
          <w:lang w:eastAsia="zh-CN"/>
        </w:rPr>
      </w:pPr>
      <w:r w:rsidRPr="00C16837">
        <w:rPr>
          <w:rFonts w:eastAsia="SimSun"/>
          <w:b/>
          <w:color w:val="auto"/>
          <w:kern w:val="2"/>
          <w:szCs w:val="28"/>
          <w:lang w:eastAsia="zh-CN"/>
        </w:rPr>
        <w:t>пятого созыва</w:t>
      </w:r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2"/>
          <w:szCs w:val="28"/>
          <w:lang w:eastAsia="zh-CN"/>
        </w:rPr>
      </w:pPr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2"/>
          <w:sz w:val="32"/>
          <w:szCs w:val="32"/>
          <w:lang w:eastAsia="zh-CN"/>
        </w:rPr>
      </w:pPr>
      <w:r w:rsidRPr="00C16837">
        <w:rPr>
          <w:rFonts w:eastAsia="SimSun"/>
          <w:b/>
          <w:color w:val="auto"/>
          <w:kern w:val="2"/>
          <w:sz w:val="32"/>
          <w:szCs w:val="32"/>
          <w:lang w:eastAsia="zh-CN"/>
        </w:rPr>
        <w:t>РЕШЕНИЕ</w:t>
      </w:r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2"/>
          <w:szCs w:val="28"/>
          <w:lang w:eastAsia="zh-CN"/>
        </w:rPr>
      </w:pPr>
    </w:p>
    <w:p w:rsidR="00B32EBF" w:rsidRDefault="00B32EBF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color w:val="auto"/>
          <w:kern w:val="2"/>
          <w:szCs w:val="28"/>
          <w:lang w:eastAsia="zh-CN"/>
        </w:rPr>
      </w:pPr>
      <w:r>
        <w:rPr>
          <w:rFonts w:eastAsia="SimSun"/>
          <w:color w:val="auto"/>
          <w:kern w:val="2"/>
          <w:szCs w:val="28"/>
          <w:lang w:eastAsia="zh-CN"/>
        </w:rPr>
        <w:t>28</w:t>
      </w:r>
      <w:r w:rsidR="00C16837" w:rsidRPr="00C16837">
        <w:rPr>
          <w:rFonts w:eastAsia="SimSun"/>
          <w:color w:val="auto"/>
          <w:kern w:val="2"/>
          <w:szCs w:val="28"/>
          <w:lang w:eastAsia="zh-CN"/>
        </w:rPr>
        <w:t>.0</w:t>
      </w:r>
      <w:r>
        <w:rPr>
          <w:rFonts w:eastAsia="SimSun"/>
          <w:color w:val="auto"/>
          <w:kern w:val="2"/>
          <w:szCs w:val="28"/>
          <w:lang w:eastAsia="zh-CN"/>
        </w:rPr>
        <w:t>7</w:t>
      </w:r>
      <w:r w:rsidR="00C16837" w:rsidRPr="00C16837">
        <w:rPr>
          <w:rFonts w:eastAsia="SimSun"/>
          <w:color w:val="auto"/>
          <w:kern w:val="2"/>
          <w:szCs w:val="28"/>
          <w:lang w:eastAsia="zh-CN"/>
        </w:rPr>
        <w:t xml:space="preserve">.2025                                                                                               </w:t>
      </w:r>
      <w:r>
        <w:rPr>
          <w:rFonts w:eastAsia="SimSun"/>
          <w:color w:val="auto"/>
          <w:kern w:val="2"/>
          <w:szCs w:val="28"/>
          <w:lang w:eastAsia="zh-CN"/>
        </w:rPr>
        <w:t xml:space="preserve">  </w:t>
      </w:r>
      <w:r w:rsidR="00C16837" w:rsidRPr="00C16837">
        <w:rPr>
          <w:rFonts w:eastAsia="SimSun"/>
          <w:color w:val="auto"/>
          <w:kern w:val="2"/>
          <w:szCs w:val="28"/>
          <w:lang w:eastAsia="zh-CN"/>
        </w:rPr>
        <w:t xml:space="preserve">    </w:t>
      </w:r>
      <w:r>
        <w:rPr>
          <w:rFonts w:eastAsia="SimSun"/>
          <w:color w:val="auto"/>
          <w:kern w:val="2"/>
          <w:szCs w:val="28"/>
          <w:lang w:eastAsia="zh-CN"/>
        </w:rPr>
        <w:t xml:space="preserve"> </w:t>
      </w:r>
      <w:r w:rsidR="00C16837" w:rsidRPr="00C16837">
        <w:rPr>
          <w:rFonts w:eastAsia="SimSun"/>
          <w:color w:val="auto"/>
          <w:kern w:val="2"/>
          <w:szCs w:val="28"/>
          <w:lang w:eastAsia="zh-CN"/>
        </w:rPr>
        <w:t xml:space="preserve">  № </w:t>
      </w:r>
      <w:r>
        <w:rPr>
          <w:rFonts w:eastAsia="SimSun"/>
          <w:color w:val="auto"/>
          <w:kern w:val="2"/>
          <w:szCs w:val="28"/>
          <w:lang w:eastAsia="zh-CN"/>
        </w:rPr>
        <w:t>128</w:t>
      </w:r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center"/>
        <w:rPr>
          <w:rFonts w:ascii="Calibri" w:eastAsia="SimSun" w:hAnsi="Calibri" w:cs="Calibri"/>
          <w:color w:val="auto"/>
          <w:kern w:val="2"/>
          <w:szCs w:val="28"/>
          <w:lang w:eastAsia="zh-CN"/>
        </w:rPr>
      </w:pPr>
      <w:r w:rsidRPr="00C16837">
        <w:rPr>
          <w:rFonts w:eastAsia="SimSun"/>
          <w:color w:val="auto"/>
          <w:kern w:val="2"/>
          <w:szCs w:val="28"/>
          <w:lang w:eastAsia="zh-CN"/>
        </w:rPr>
        <w:t>с. Троица</w:t>
      </w:r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left"/>
        <w:rPr>
          <w:rFonts w:eastAsia="SimSun"/>
          <w:b/>
          <w:kern w:val="2"/>
          <w:szCs w:val="28"/>
          <w:lang w:eastAsia="zh-CN"/>
        </w:rPr>
      </w:pPr>
    </w:p>
    <w:p w:rsidR="00C16837" w:rsidRDefault="006A7C91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kern w:val="2"/>
          <w:szCs w:val="28"/>
          <w:lang w:eastAsia="zh-CN"/>
        </w:rPr>
      </w:pPr>
      <w:bookmarkStart w:id="0" w:name="_Hlk204257650"/>
      <w:r>
        <w:rPr>
          <w:rFonts w:eastAsia="SimSun"/>
          <w:b/>
          <w:kern w:val="2"/>
          <w:szCs w:val="28"/>
          <w:lang w:eastAsia="zh-CN"/>
        </w:rPr>
        <w:t>О внесении изменений в решение Троицкой сельской Думы</w:t>
      </w:r>
    </w:p>
    <w:p w:rsidR="006A7C91" w:rsidRPr="00C16837" w:rsidRDefault="006A7C91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2"/>
          <w:szCs w:val="28"/>
          <w:lang w:eastAsia="zh-CN"/>
        </w:rPr>
      </w:pPr>
      <w:r>
        <w:rPr>
          <w:rFonts w:eastAsia="SimSun"/>
          <w:b/>
          <w:color w:val="auto"/>
          <w:kern w:val="2"/>
          <w:szCs w:val="28"/>
          <w:lang w:eastAsia="zh-CN"/>
        </w:rPr>
        <w:t>от 24.03.2025 № 110</w:t>
      </w:r>
      <w:r w:rsidR="00563E54">
        <w:rPr>
          <w:rFonts w:eastAsia="SimSun"/>
          <w:b/>
          <w:color w:val="auto"/>
          <w:kern w:val="2"/>
          <w:szCs w:val="28"/>
          <w:lang w:eastAsia="zh-CN"/>
        </w:rPr>
        <w:t xml:space="preserve"> «Об утверждении Положения о муниципальном жилищном контроле на территории Троицкого сельского поселения»</w:t>
      </w:r>
    </w:p>
    <w:bookmarkEnd w:id="0"/>
    <w:p w:rsidR="00C16837" w:rsidRPr="00C16837" w:rsidRDefault="00C16837" w:rsidP="00C16837">
      <w:pPr>
        <w:widowControl w:val="0"/>
        <w:autoSpaceDE w:val="0"/>
        <w:autoSpaceDN w:val="0"/>
        <w:spacing w:after="0" w:line="276" w:lineRule="auto"/>
        <w:ind w:left="0" w:right="0" w:firstLine="0"/>
        <w:jc w:val="center"/>
        <w:rPr>
          <w:b/>
          <w:color w:val="auto"/>
          <w:szCs w:val="28"/>
        </w:rPr>
      </w:pPr>
    </w:p>
    <w:p w:rsidR="00C16837" w:rsidRPr="00C16837" w:rsidRDefault="00C16837" w:rsidP="00C16837">
      <w:pPr>
        <w:suppressAutoHyphens/>
        <w:spacing w:after="0" w:line="400" w:lineRule="exact"/>
        <w:ind w:left="0" w:right="0" w:firstLine="720"/>
        <w:rPr>
          <w:rFonts w:eastAsia="SimSun"/>
          <w:color w:val="auto"/>
          <w:kern w:val="2"/>
          <w:szCs w:val="28"/>
          <w:lang w:eastAsia="zh-CN"/>
        </w:rPr>
      </w:pPr>
      <w:r w:rsidRPr="00C16837">
        <w:rPr>
          <w:rFonts w:eastAsia="SimSun"/>
          <w:color w:val="auto"/>
          <w:kern w:val="2"/>
          <w:szCs w:val="28"/>
          <w:lang w:eastAsia="zh-CN"/>
        </w:rPr>
        <w:t>В соответствии с Федеральным законам от 31.07.2020 № 248-ФЗ «О государственном контроле (надзоре) и муниципальном контроле в Российской Федерации», Уставом Троицкого сельского поселения, Троицкая сельская Дума РЕШИЛА:</w:t>
      </w:r>
    </w:p>
    <w:p w:rsidR="00C16837" w:rsidRDefault="00C16837" w:rsidP="00C16837">
      <w:pPr>
        <w:suppressAutoHyphens/>
        <w:autoSpaceDE w:val="0"/>
        <w:autoSpaceDN w:val="0"/>
        <w:adjustRightInd w:val="0"/>
        <w:spacing w:after="0" w:line="400" w:lineRule="exact"/>
        <w:ind w:left="0" w:right="0" w:firstLine="709"/>
        <w:rPr>
          <w:rFonts w:eastAsia="SimSun"/>
          <w:kern w:val="2"/>
          <w:szCs w:val="28"/>
          <w:lang w:eastAsia="zh-CN"/>
        </w:rPr>
      </w:pPr>
      <w:r w:rsidRPr="00C16837">
        <w:rPr>
          <w:rFonts w:eastAsia="SimSun"/>
          <w:kern w:val="2"/>
          <w:szCs w:val="28"/>
          <w:lang w:eastAsia="zh-CN"/>
        </w:rPr>
        <w:t xml:space="preserve">1. </w:t>
      </w:r>
      <w:r w:rsidR="006A7C91">
        <w:rPr>
          <w:rFonts w:eastAsia="SimSun"/>
          <w:kern w:val="2"/>
          <w:szCs w:val="28"/>
          <w:lang w:eastAsia="zh-CN"/>
        </w:rPr>
        <w:t xml:space="preserve">Внести в </w:t>
      </w:r>
      <w:r w:rsidRPr="00C16837">
        <w:rPr>
          <w:rFonts w:eastAsia="SimSun"/>
          <w:kern w:val="2"/>
          <w:szCs w:val="28"/>
          <w:lang w:eastAsia="zh-CN"/>
        </w:rPr>
        <w:t xml:space="preserve">Положение о муниципальном </w:t>
      </w:r>
      <w:r>
        <w:rPr>
          <w:rFonts w:eastAsia="SimSun"/>
          <w:kern w:val="2"/>
          <w:szCs w:val="28"/>
          <w:lang w:eastAsia="zh-CN"/>
        </w:rPr>
        <w:t xml:space="preserve">жилищном </w:t>
      </w:r>
      <w:r w:rsidRPr="00C16837">
        <w:rPr>
          <w:rFonts w:eastAsia="SimSun"/>
          <w:kern w:val="2"/>
          <w:szCs w:val="28"/>
          <w:lang w:eastAsia="zh-CN"/>
        </w:rPr>
        <w:t xml:space="preserve">контроле на </w:t>
      </w:r>
      <w:r>
        <w:rPr>
          <w:rFonts w:eastAsia="SimSun"/>
          <w:kern w:val="2"/>
          <w:szCs w:val="28"/>
          <w:lang w:eastAsia="zh-CN"/>
        </w:rPr>
        <w:t>территории Троицкого сельского поселения</w:t>
      </w:r>
      <w:r w:rsidR="00563E54">
        <w:rPr>
          <w:rFonts w:eastAsia="SimSun"/>
          <w:kern w:val="2"/>
          <w:szCs w:val="28"/>
          <w:lang w:eastAsia="zh-CN"/>
        </w:rPr>
        <w:t>,</w:t>
      </w:r>
      <w:r w:rsidR="006A7C91">
        <w:rPr>
          <w:rFonts w:eastAsia="SimSun"/>
          <w:kern w:val="2"/>
          <w:szCs w:val="28"/>
          <w:lang w:eastAsia="zh-CN"/>
        </w:rPr>
        <w:t xml:space="preserve"> утвержденное решением Троицкой сельской Думы от 24.03.2025 № 110 «Об утверждении Положения о муниципальном жилищном контроле на территории Троицкого сельского поселения»</w:t>
      </w:r>
      <w:r w:rsidRPr="00C16837">
        <w:rPr>
          <w:rFonts w:eastAsia="SimSun"/>
          <w:kern w:val="2"/>
          <w:szCs w:val="28"/>
          <w:lang w:eastAsia="zh-CN"/>
        </w:rPr>
        <w:t xml:space="preserve"> (далее – Положение) с</w:t>
      </w:r>
      <w:r w:rsidR="006A7C91">
        <w:rPr>
          <w:rFonts w:eastAsia="SimSun"/>
          <w:kern w:val="2"/>
          <w:szCs w:val="28"/>
          <w:lang w:eastAsia="zh-CN"/>
        </w:rPr>
        <w:t>ледующие изменения:</w:t>
      </w:r>
    </w:p>
    <w:p w:rsidR="006A7C91" w:rsidRDefault="006A7C91" w:rsidP="00C16837">
      <w:pPr>
        <w:suppressAutoHyphens/>
        <w:autoSpaceDE w:val="0"/>
        <w:autoSpaceDN w:val="0"/>
        <w:adjustRightInd w:val="0"/>
        <w:spacing w:after="0" w:line="400" w:lineRule="exact"/>
        <w:ind w:left="0" w:right="0" w:firstLine="709"/>
        <w:rPr>
          <w:rFonts w:eastAsia="SimSun"/>
          <w:kern w:val="2"/>
          <w:szCs w:val="28"/>
          <w:lang w:eastAsia="zh-CN"/>
        </w:rPr>
      </w:pPr>
      <w:r>
        <w:rPr>
          <w:rFonts w:eastAsia="SimSun"/>
          <w:kern w:val="2"/>
          <w:szCs w:val="28"/>
          <w:lang w:eastAsia="zh-CN"/>
        </w:rPr>
        <w:t>1.1. Пункт 3.11 раздела 3 Положения изложить в новой редакции:</w:t>
      </w:r>
    </w:p>
    <w:p w:rsidR="006A7C91" w:rsidRDefault="006A7C91" w:rsidP="00C16837">
      <w:pPr>
        <w:suppressAutoHyphens/>
        <w:autoSpaceDE w:val="0"/>
        <w:autoSpaceDN w:val="0"/>
        <w:adjustRightInd w:val="0"/>
        <w:spacing w:after="0" w:line="400" w:lineRule="exact"/>
        <w:ind w:left="0" w:right="0" w:firstLine="709"/>
        <w:rPr>
          <w:rFonts w:eastAsia="SimSun"/>
          <w:kern w:val="2"/>
          <w:szCs w:val="28"/>
          <w:lang w:eastAsia="zh-CN"/>
        </w:rPr>
      </w:pPr>
      <w:r>
        <w:rPr>
          <w:rFonts w:eastAsia="SimSun"/>
          <w:kern w:val="2"/>
          <w:szCs w:val="28"/>
          <w:lang w:eastAsia="zh-CN"/>
        </w:rPr>
        <w:t xml:space="preserve">«3.11. </w:t>
      </w:r>
      <w:r w:rsidR="002559DF" w:rsidRPr="003E259E">
        <w:rPr>
          <w:szCs w:val="28"/>
        </w:rPr>
        <w:t>Обязательный профилактический визит в рамках муниципального контроля проводится в случаях, предусмотренных частью 1 статьи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A7C91" w:rsidRPr="00C16837" w:rsidRDefault="006A7C91" w:rsidP="00C16837">
      <w:pPr>
        <w:suppressAutoHyphens/>
        <w:autoSpaceDE w:val="0"/>
        <w:autoSpaceDN w:val="0"/>
        <w:adjustRightInd w:val="0"/>
        <w:spacing w:after="0" w:line="400" w:lineRule="exact"/>
        <w:ind w:left="0" w:right="0" w:firstLine="709"/>
        <w:rPr>
          <w:rFonts w:eastAsia="SimSun"/>
          <w:kern w:val="2"/>
          <w:szCs w:val="28"/>
          <w:lang w:eastAsia="zh-CN"/>
        </w:rPr>
      </w:pPr>
      <w:r>
        <w:rPr>
          <w:rFonts w:eastAsia="SimSun"/>
          <w:kern w:val="2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C16837" w:rsidRPr="00C16837" w:rsidRDefault="00C16837" w:rsidP="00C16837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rPr>
          <w:rFonts w:eastAsia="SimSun"/>
          <w:color w:val="auto"/>
          <w:kern w:val="2"/>
          <w:szCs w:val="28"/>
          <w:lang w:eastAsia="zh-CN"/>
        </w:rPr>
      </w:pPr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rPr>
          <w:rFonts w:eastAsia="SimSun"/>
          <w:color w:val="auto"/>
          <w:kern w:val="2"/>
          <w:szCs w:val="28"/>
          <w:lang w:eastAsia="zh-CN"/>
        </w:rPr>
      </w:pPr>
    </w:p>
    <w:p w:rsidR="00C16837" w:rsidRPr="00C16837" w:rsidRDefault="00C16837" w:rsidP="00C16837">
      <w:pPr>
        <w:suppressAutoHyphens/>
        <w:autoSpaceDE w:val="0"/>
        <w:autoSpaceDN w:val="0"/>
        <w:adjustRightInd w:val="0"/>
        <w:spacing w:after="0" w:line="276" w:lineRule="auto"/>
        <w:ind w:left="0" w:right="0" w:firstLine="0"/>
        <w:rPr>
          <w:rFonts w:eastAsia="SimSun"/>
          <w:color w:val="auto"/>
          <w:kern w:val="2"/>
          <w:szCs w:val="28"/>
          <w:lang w:eastAsia="zh-CN"/>
        </w:rPr>
      </w:pPr>
      <w:r w:rsidRPr="00C16837">
        <w:rPr>
          <w:rFonts w:eastAsia="SimSun"/>
          <w:color w:val="auto"/>
          <w:kern w:val="2"/>
          <w:szCs w:val="28"/>
          <w:lang w:eastAsia="zh-CN"/>
        </w:rPr>
        <w:t>Председатель Троицкой</w:t>
      </w:r>
    </w:p>
    <w:p w:rsidR="00C16837" w:rsidRPr="00C16837" w:rsidRDefault="00C16837" w:rsidP="00C16837">
      <w:pPr>
        <w:suppressAutoHyphens/>
        <w:autoSpaceDE w:val="0"/>
        <w:autoSpaceDN w:val="0"/>
        <w:adjustRightInd w:val="0"/>
        <w:spacing w:after="0" w:line="276" w:lineRule="auto"/>
        <w:ind w:left="0" w:right="0" w:firstLine="0"/>
        <w:rPr>
          <w:rFonts w:eastAsia="SimSun"/>
          <w:color w:val="auto"/>
          <w:kern w:val="2"/>
          <w:szCs w:val="28"/>
          <w:lang w:eastAsia="zh-CN"/>
        </w:rPr>
      </w:pPr>
      <w:r w:rsidRPr="00C16837">
        <w:rPr>
          <w:rFonts w:eastAsia="SimSun"/>
          <w:color w:val="auto"/>
          <w:kern w:val="2"/>
          <w:szCs w:val="28"/>
          <w:lang w:eastAsia="zh-CN"/>
        </w:rPr>
        <w:t>сельской Думы</w:t>
      </w:r>
      <w:r w:rsidR="00873CE5">
        <w:rPr>
          <w:rFonts w:eastAsia="SimSun"/>
          <w:color w:val="auto"/>
          <w:kern w:val="2"/>
          <w:szCs w:val="28"/>
          <w:lang w:eastAsia="zh-CN"/>
        </w:rPr>
        <w:t xml:space="preserve">                                                                                            В.Н. Лукин</w:t>
      </w:r>
    </w:p>
    <w:p w:rsidR="00C16837" w:rsidRPr="00C16837" w:rsidRDefault="00C16837" w:rsidP="00C16837">
      <w:pPr>
        <w:suppressAutoHyphens/>
        <w:autoSpaceDE w:val="0"/>
        <w:autoSpaceDN w:val="0"/>
        <w:adjustRightInd w:val="0"/>
        <w:spacing w:after="0" w:line="276" w:lineRule="auto"/>
        <w:ind w:left="0" w:right="0" w:firstLine="0"/>
        <w:rPr>
          <w:rFonts w:eastAsia="SimSun"/>
          <w:color w:val="auto"/>
          <w:kern w:val="2"/>
          <w:szCs w:val="28"/>
          <w:lang w:eastAsia="zh-CN"/>
        </w:rPr>
      </w:pPr>
    </w:p>
    <w:p w:rsidR="00C16837" w:rsidRPr="00C16837" w:rsidRDefault="00C16837" w:rsidP="00C16837">
      <w:pPr>
        <w:suppressAutoHyphens/>
        <w:autoSpaceDE w:val="0"/>
        <w:autoSpaceDN w:val="0"/>
        <w:adjustRightInd w:val="0"/>
        <w:spacing w:after="0" w:line="276" w:lineRule="auto"/>
        <w:ind w:left="0" w:right="0" w:firstLine="0"/>
        <w:rPr>
          <w:rFonts w:eastAsia="SimSun"/>
          <w:color w:val="auto"/>
          <w:kern w:val="2"/>
          <w:szCs w:val="28"/>
          <w:lang w:eastAsia="zh-CN"/>
        </w:rPr>
      </w:pPr>
      <w:r w:rsidRPr="00C16837">
        <w:rPr>
          <w:rFonts w:eastAsia="SimSun"/>
          <w:color w:val="auto"/>
          <w:kern w:val="2"/>
          <w:szCs w:val="28"/>
          <w:lang w:eastAsia="zh-CN"/>
        </w:rPr>
        <w:t>Глава Троицкого</w:t>
      </w:r>
    </w:p>
    <w:p w:rsidR="00C16837" w:rsidRPr="00C16837" w:rsidRDefault="00C16837" w:rsidP="00C16837">
      <w:pPr>
        <w:suppressAutoHyphens/>
        <w:autoSpaceDE w:val="0"/>
        <w:autoSpaceDN w:val="0"/>
        <w:adjustRightInd w:val="0"/>
        <w:spacing w:after="0" w:line="276" w:lineRule="auto"/>
        <w:ind w:left="0" w:right="0" w:firstLine="0"/>
        <w:rPr>
          <w:rFonts w:eastAsia="SimSun"/>
          <w:color w:val="auto"/>
          <w:kern w:val="2"/>
          <w:szCs w:val="28"/>
          <w:lang w:eastAsia="zh-CN"/>
        </w:rPr>
      </w:pPr>
      <w:r w:rsidRPr="00C16837">
        <w:rPr>
          <w:rFonts w:eastAsia="SimSun"/>
          <w:color w:val="auto"/>
          <w:kern w:val="2"/>
          <w:szCs w:val="28"/>
          <w:lang w:eastAsia="zh-CN"/>
        </w:rPr>
        <w:t>сельского поселения</w:t>
      </w:r>
      <w:r w:rsidR="00873CE5">
        <w:rPr>
          <w:rFonts w:eastAsia="SimSun"/>
          <w:color w:val="auto"/>
          <w:kern w:val="2"/>
          <w:szCs w:val="28"/>
          <w:lang w:eastAsia="zh-CN"/>
        </w:rPr>
        <w:t xml:space="preserve">                                                                                  Т.Г. Лыскова</w:t>
      </w:r>
    </w:p>
    <w:p w:rsidR="00C16837" w:rsidRPr="00C16837" w:rsidRDefault="00C16837" w:rsidP="00C16837">
      <w:pPr>
        <w:suppressAutoHyphens/>
        <w:autoSpaceDE w:val="0"/>
        <w:spacing w:after="0" w:line="276" w:lineRule="auto"/>
        <w:ind w:left="0" w:right="0" w:firstLine="0"/>
        <w:rPr>
          <w:rFonts w:eastAsia="SimSun" w:cs="Calibri"/>
          <w:bCs/>
          <w:color w:val="auto"/>
          <w:kern w:val="2"/>
          <w:szCs w:val="28"/>
          <w:lang w:eastAsia="zh-CN"/>
        </w:rPr>
      </w:pPr>
      <w:r w:rsidRPr="00C16837">
        <w:rPr>
          <w:rFonts w:eastAsia="Calibri" w:cs="Calibri"/>
          <w:color w:val="auto"/>
          <w:kern w:val="2"/>
          <w:szCs w:val="28"/>
          <w:lang w:eastAsia="zh-CN"/>
        </w:rPr>
        <w:lastRenderedPageBreak/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C16837">
        <w:rPr>
          <w:rFonts w:eastAsia="Calibri" w:cs="Calibri"/>
          <w:color w:val="auto"/>
          <w:kern w:val="2"/>
          <w:szCs w:val="28"/>
          <w:lang w:eastAsia="zh-CN"/>
        </w:rPr>
        <w:t>Белохолуницкого</w:t>
      </w:r>
      <w:proofErr w:type="spellEnd"/>
      <w:r w:rsidRPr="00C16837">
        <w:rPr>
          <w:rFonts w:eastAsia="Calibri" w:cs="Calibri"/>
          <w:color w:val="auto"/>
          <w:kern w:val="2"/>
          <w:szCs w:val="28"/>
          <w:lang w:eastAsia="zh-CN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C16837">
        <w:rPr>
          <w:rFonts w:eastAsia="Calibri" w:cs="Calibri"/>
          <w:color w:val="auto"/>
          <w:kern w:val="2"/>
          <w:szCs w:val="28"/>
          <w:lang w:eastAsia="zh-CN"/>
        </w:rPr>
        <w:t>Белохолуницкого</w:t>
      </w:r>
      <w:proofErr w:type="spellEnd"/>
      <w:r w:rsidRPr="00C16837">
        <w:rPr>
          <w:rFonts w:eastAsia="Calibri" w:cs="Calibri"/>
          <w:color w:val="auto"/>
          <w:kern w:val="2"/>
          <w:szCs w:val="28"/>
          <w:lang w:eastAsia="zh-CN"/>
        </w:rPr>
        <w:t xml:space="preserve"> района Кировской области в сети «Интернет» на едином Интернет-портале </w:t>
      </w:r>
      <w:hyperlink r:id="rId7" w:history="1"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val="en-US" w:eastAsia="zh-CN"/>
          </w:rPr>
          <w:t>https</w:t>
        </w:r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eastAsia="zh-CN"/>
          </w:rPr>
          <w:t>://</w:t>
        </w:r>
        <w:proofErr w:type="spellStart"/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val="en-US" w:eastAsia="zh-CN"/>
          </w:rPr>
          <w:t>troickoe</w:t>
        </w:r>
        <w:proofErr w:type="spellEnd"/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eastAsia="zh-CN"/>
          </w:rPr>
          <w:t>-</w:t>
        </w:r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val="en-US" w:eastAsia="zh-CN"/>
          </w:rPr>
          <w:t>r</w:t>
        </w:r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eastAsia="zh-CN"/>
          </w:rPr>
          <w:t>43.</w:t>
        </w:r>
        <w:proofErr w:type="spellStart"/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val="en-US" w:eastAsia="zh-CN"/>
          </w:rPr>
          <w:t>gosweb</w:t>
        </w:r>
        <w:proofErr w:type="spellEnd"/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eastAsia="zh-CN"/>
          </w:rPr>
          <w:t>.</w:t>
        </w:r>
        <w:proofErr w:type="spellStart"/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val="en-US" w:eastAsia="zh-CN"/>
          </w:rPr>
          <w:t>gosuslugi</w:t>
        </w:r>
        <w:proofErr w:type="spellEnd"/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eastAsia="zh-CN"/>
          </w:rPr>
          <w:t>.</w:t>
        </w:r>
        <w:proofErr w:type="spellStart"/>
        <w:r w:rsidRPr="00C16837">
          <w:rPr>
            <w:rFonts w:eastAsia="Calibri" w:cs="Calibri"/>
            <w:color w:val="auto"/>
            <w:kern w:val="2"/>
            <w:szCs w:val="28"/>
            <w:u w:val="single"/>
            <w:shd w:val="clear" w:color="auto" w:fill="FFFFFF"/>
            <w:lang w:val="en-US" w:eastAsia="zh-CN"/>
          </w:rPr>
          <w:t>ru</w:t>
        </w:r>
        <w:proofErr w:type="spellEnd"/>
      </w:hyperlink>
    </w:p>
    <w:p w:rsidR="00C16837" w:rsidRPr="00C16837" w:rsidRDefault="00C16837" w:rsidP="00C16837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color w:val="auto"/>
          <w:kern w:val="2"/>
          <w:szCs w:val="28"/>
          <w:lang w:eastAsia="zh-CN"/>
        </w:rPr>
      </w:pPr>
    </w:p>
    <w:p w:rsidR="00C16837" w:rsidRDefault="00C16837">
      <w:pPr>
        <w:spacing w:after="12"/>
        <w:ind w:left="526" w:right="623" w:hanging="10"/>
        <w:jc w:val="center"/>
        <w:rPr>
          <w:b/>
        </w:rPr>
      </w:pPr>
    </w:p>
    <w:p w:rsidR="000900C0" w:rsidRPr="000900C0" w:rsidRDefault="000900C0" w:rsidP="000900C0">
      <w:pPr>
        <w:ind w:left="0" w:right="74"/>
      </w:pPr>
      <w:bookmarkStart w:id="1" w:name="_GoBack"/>
      <w:bookmarkEnd w:id="1"/>
    </w:p>
    <w:sectPr w:rsidR="000900C0" w:rsidRPr="000900C0" w:rsidSect="00C16837">
      <w:pgSz w:w="11906" w:h="16838"/>
      <w:pgMar w:top="1418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58" w:rsidRDefault="00035858">
      <w:pPr>
        <w:spacing w:after="0" w:line="240" w:lineRule="auto"/>
      </w:pPr>
      <w:r>
        <w:separator/>
      </w:r>
    </w:p>
  </w:endnote>
  <w:endnote w:type="continuationSeparator" w:id="0">
    <w:p w:rsidR="00035858" w:rsidRDefault="0003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58" w:rsidRDefault="00035858">
      <w:pPr>
        <w:spacing w:after="0" w:line="239" w:lineRule="auto"/>
        <w:ind w:left="57" w:right="64" w:firstLine="0"/>
        <w:jc w:val="left"/>
      </w:pPr>
      <w:r>
        <w:separator/>
      </w:r>
    </w:p>
  </w:footnote>
  <w:footnote w:type="continuationSeparator" w:id="0">
    <w:p w:rsidR="00035858" w:rsidRDefault="00035858">
      <w:pPr>
        <w:spacing w:after="0" w:line="239" w:lineRule="auto"/>
        <w:ind w:left="57" w:right="64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629"/>
    <w:multiLevelType w:val="multilevel"/>
    <w:tmpl w:val="003698C6"/>
    <w:lvl w:ilvl="0">
      <w:start w:val="6"/>
      <w:numFmt w:val="decimal"/>
      <w:lvlText w:val="%1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B1431"/>
    <w:multiLevelType w:val="hybridMultilevel"/>
    <w:tmpl w:val="B172D2CE"/>
    <w:lvl w:ilvl="0" w:tplc="C44AC876">
      <w:start w:val="1"/>
      <w:numFmt w:val="decimal"/>
      <w:lvlText w:val="%1)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089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49D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29C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BC53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E09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A98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A0F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A9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3687F"/>
    <w:multiLevelType w:val="multilevel"/>
    <w:tmpl w:val="5DA02E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D57FB"/>
    <w:multiLevelType w:val="multilevel"/>
    <w:tmpl w:val="1958C5C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078B7"/>
    <w:multiLevelType w:val="multilevel"/>
    <w:tmpl w:val="930CD2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00180E"/>
    <w:multiLevelType w:val="multilevel"/>
    <w:tmpl w:val="2C60C1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71B37"/>
    <w:multiLevelType w:val="hybridMultilevel"/>
    <w:tmpl w:val="7BD64A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C7245FC"/>
    <w:multiLevelType w:val="hybridMultilevel"/>
    <w:tmpl w:val="0B4A646A"/>
    <w:lvl w:ilvl="0" w:tplc="D0003E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C78FC">
      <w:start w:val="1"/>
      <w:numFmt w:val="decimal"/>
      <w:lvlRestart w:val="0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0C08C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CEC2C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E946A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86DB6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4FF3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4DCAE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2110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316BD"/>
    <w:multiLevelType w:val="hybridMultilevel"/>
    <w:tmpl w:val="15640358"/>
    <w:lvl w:ilvl="0" w:tplc="953EF162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276A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23BB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43FD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4EAA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523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C26D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A326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4F7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5707CF"/>
    <w:multiLevelType w:val="hybridMultilevel"/>
    <w:tmpl w:val="10DE7542"/>
    <w:lvl w:ilvl="0" w:tplc="CEA2B7A4">
      <w:start w:val="1"/>
      <w:numFmt w:val="decimal"/>
      <w:lvlText w:val="%1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230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E84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AEDA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A7F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A1C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076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4EE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897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B72B74"/>
    <w:multiLevelType w:val="hybridMultilevel"/>
    <w:tmpl w:val="9B58F156"/>
    <w:lvl w:ilvl="0" w:tplc="FFCAA67C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0D8B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3A709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E2E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20E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E432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A748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2B9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6CBF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E36AA4"/>
    <w:multiLevelType w:val="hybridMultilevel"/>
    <w:tmpl w:val="C6C4CC88"/>
    <w:lvl w:ilvl="0" w:tplc="387C5282">
      <w:start w:val="1"/>
      <w:numFmt w:val="decimal"/>
      <w:lvlText w:val="%1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619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E00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8F5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27C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846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02D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ACA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48C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3E25C2"/>
    <w:multiLevelType w:val="multilevel"/>
    <w:tmpl w:val="930CE1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0B4C81"/>
    <w:multiLevelType w:val="multilevel"/>
    <w:tmpl w:val="7F64C7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A83361"/>
    <w:multiLevelType w:val="hybridMultilevel"/>
    <w:tmpl w:val="A3464D3A"/>
    <w:lvl w:ilvl="0" w:tplc="0A1C0DC6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A4FC2">
      <w:start w:val="1"/>
      <w:numFmt w:val="bullet"/>
      <w:lvlText w:val="o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E9BA8">
      <w:start w:val="1"/>
      <w:numFmt w:val="bullet"/>
      <w:lvlText w:val="▪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8D2EC">
      <w:start w:val="1"/>
      <w:numFmt w:val="bullet"/>
      <w:lvlText w:val="•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AD646">
      <w:start w:val="1"/>
      <w:numFmt w:val="bullet"/>
      <w:lvlText w:val="o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4FE06">
      <w:start w:val="1"/>
      <w:numFmt w:val="bullet"/>
      <w:lvlText w:val="▪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6A7A0">
      <w:start w:val="1"/>
      <w:numFmt w:val="bullet"/>
      <w:lvlText w:val="•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A">
      <w:start w:val="1"/>
      <w:numFmt w:val="bullet"/>
      <w:lvlText w:val="o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2B3E0">
      <w:start w:val="1"/>
      <w:numFmt w:val="bullet"/>
      <w:lvlText w:val="▪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156E7E"/>
    <w:multiLevelType w:val="hybridMultilevel"/>
    <w:tmpl w:val="4BA8DEB6"/>
    <w:lvl w:ilvl="0" w:tplc="7CB4851C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87A6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C665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096C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C06C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8A2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CF27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E67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2F13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A27374"/>
    <w:multiLevelType w:val="multilevel"/>
    <w:tmpl w:val="129A1B2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460234"/>
    <w:multiLevelType w:val="multilevel"/>
    <w:tmpl w:val="8620F5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76003A"/>
    <w:multiLevelType w:val="hybridMultilevel"/>
    <w:tmpl w:val="B8FC147E"/>
    <w:lvl w:ilvl="0" w:tplc="6C3241A8">
      <w:start w:val="1"/>
      <w:numFmt w:val="decimal"/>
      <w:lvlText w:val="%1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EF1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C51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63A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6CA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622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27A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A33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C4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6"/>
  </w:num>
  <w:num w:numId="5">
    <w:abstractNumId w:val="14"/>
  </w:num>
  <w:num w:numId="6">
    <w:abstractNumId w:val="10"/>
  </w:num>
  <w:num w:numId="7">
    <w:abstractNumId w:val="19"/>
  </w:num>
  <w:num w:numId="8">
    <w:abstractNumId w:val="11"/>
  </w:num>
  <w:num w:numId="9">
    <w:abstractNumId w:val="8"/>
  </w:num>
  <w:num w:numId="10">
    <w:abstractNumId w:val="16"/>
  </w:num>
  <w:num w:numId="11">
    <w:abstractNumId w:val="15"/>
  </w:num>
  <w:num w:numId="12">
    <w:abstractNumId w:val="5"/>
  </w:num>
  <w:num w:numId="13">
    <w:abstractNumId w:val="13"/>
  </w:num>
  <w:num w:numId="14">
    <w:abstractNumId w:val="4"/>
  </w:num>
  <w:num w:numId="15">
    <w:abstractNumId w:val="3"/>
  </w:num>
  <w:num w:numId="16">
    <w:abstractNumId w:val="1"/>
  </w:num>
  <w:num w:numId="17">
    <w:abstractNumId w:val="17"/>
  </w:num>
  <w:num w:numId="18">
    <w:abstractNumId w:val="0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6C"/>
    <w:rsid w:val="00035858"/>
    <w:rsid w:val="000712BE"/>
    <w:rsid w:val="000900C0"/>
    <w:rsid w:val="001C1339"/>
    <w:rsid w:val="002559DF"/>
    <w:rsid w:val="0026198C"/>
    <w:rsid w:val="002A2EAA"/>
    <w:rsid w:val="004C33DB"/>
    <w:rsid w:val="004C3A8B"/>
    <w:rsid w:val="004E2F9A"/>
    <w:rsid w:val="0050272E"/>
    <w:rsid w:val="00563E54"/>
    <w:rsid w:val="006A7C91"/>
    <w:rsid w:val="006B0126"/>
    <w:rsid w:val="006B6823"/>
    <w:rsid w:val="0072304F"/>
    <w:rsid w:val="00785E11"/>
    <w:rsid w:val="00830840"/>
    <w:rsid w:val="00873CE5"/>
    <w:rsid w:val="00927684"/>
    <w:rsid w:val="009E1DB2"/>
    <w:rsid w:val="00A2046C"/>
    <w:rsid w:val="00AC266B"/>
    <w:rsid w:val="00B32EBF"/>
    <w:rsid w:val="00BD31E2"/>
    <w:rsid w:val="00C16837"/>
    <w:rsid w:val="00C76485"/>
    <w:rsid w:val="00D27B92"/>
    <w:rsid w:val="00DF051F"/>
    <w:rsid w:val="00EE453C"/>
    <w:rsid w:val="00F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CDB1"/>
  <w15:docId w15:val="{B787A31C-C06D-49F1-B665-12AD6AF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left="1777" w:right="1885" w:firstLine="72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left="57" w:right="3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D27B92"/>
    <w:pPr>
      <w:ind w:left="720"/>
      <w:contextualSpacing/>
    </w:pPr>
  </w:style>
  <w:style w:type="paragraph" w:customStyle="1" w:styleId="ConsPlusNormal">
    <w:name w:val="ConsPlusNormal"/>
    <w:rsid w:val="00090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basedOn w:val="a"/>
    <w:next w:val="a5"/>
    <w:link w:val="a6"/>
    <w:qFormat/>
    <w:rsid w:val="000900C0"/>
    <w:pPr>
      <w:spacing w:after="0" w:line="240" w:lineRule="auto"/>
      <w:ind w:left="0" w:right="0" w:firstLine="0"/>
      <w:jc w:val="center"/>
    </w:pPr>
    <w:rPr>
      <w:b/>
      <w:color w:val="auto"/>
      <w:szCs w:val="20"/>
    </w:rPr>
  </w:style>
  <w:style w:type="character" w:customStyle="1" w:styleId="a6">
    <w:name w:val="Название Знак"/>
    <w:link w:val="a4"/>
    <w:rsid w:val="000900C0"/>
    <w:rPr>
      <w:rFonts w:ascii="Times New Roman" w:eastAsia="Times New Roman" w:hAnsi="Times New Roman"/>
      <w:b/>
      <w:sz w:val="28"/>
    </w:rPr>
  </w:style>
  <w:style w:type="paragraph" w:styleId="a5">
    <w:name w:val="Title"/>
    <w:basedOn w:val="a"/>
    <w:next w:val="a"/>
    <w:link w:val="a7"/>
    <w:uiPriority w:val="10"/>
    <w:qFormat/>
    <w:rsid w:val="000900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09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87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CE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oic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03.02.2025)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03.02.2025)</dc:title>
  <dc:subject/>
  <dc:creator>SASHA</dc:creator>
  <cp:keywords/>
  <cp:lastModifiedBy>UserPC</cp:lastModifiedBy>
  <cp:revision>17</cp:revision>
  <cp:lastPrinted>2025-07-22T07:44:00Z</cp:lastPrinted>
  <dcterms:created xsi:type="dcterms:W3CDTF">2025-02-13T11:49:00Z</dcterms:created>
  <dcterms:modified xsi:type="dcterms:W3CDTF">2025-07-24T10:56:00Z</dcterms:modified>
</cp:coreProperties>
</file>