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7D" w:rsidRDefault="003D1F7D" w:rsidP="00AA4EFA">
      <w:pPr>
        <w:spacing w:after="0"/>
        <w:jc w:val="center"/>
        <w:rPr>
          <w:rFonts w:ascii="Times New Roman" w:hAnsi="Times New Roman" w:cs="Times New Roman"/>
        </w:rPr>
      </w:pPr>
    </w:p>
    <w:p w:rsidR="003D1F7D" w:rsidRDefault="003D1F7D" w:rsidP="00AA4EFA">
      <w:pPr>
        <w:spacing w:after="0"/>
        <w:jc w:val="center"/>
        <w:rPr>
          <w:rFonts w:ascii="Times New Roman" w:hAnsi="Times New Roman" w:cs="Times New Roman"/>
        </w:rPr>
      </w:pPr>
    </w:p>
    <w:p w:rsidR="00C900B8" w:rsidRDefault="00AA4EFA" w:rsidP="00AA4EFA">
      <w:pPr>
        <w:spacing w:after="0"/>
        <w:jc w:val="center"/>
        <w:rPr>
          <w:rFonts w:ascii="Times New Roman" w:hAnsi="Times New Roman" w:cs="Times New Roman"/>
        </w:rPr>
      </w:pPr>
      <w:bookmarkStart w:id="0" w:name="_Hlk130974036"/>
      <w:bookmarkStart w:id="1" w:name="_GoBack"/>
      <w:r>
        <w:rPr>
          <w:rFonts w:ascii="Times New Roman" w:hAnsi="Times New Roman" w:cs="Times New Roman"/>
        </w:rPr>
        <w:t xml:space="preserve">Сведения о численности муниципальных служащих органов местного самоуправления и работников муниципальных учреждений и фактические затраты на их содержание по администрации Троицкого сельского поселения </w:t>
      </w:r>
      <w:r w:rsidR="003D1F7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202</w:t>
      </w:r>
      <w:r w:rsidR="00FC5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1164"/>
        <w:gridCol w:w="1165"/>
        <w:gridCol w:w="1140"/>
        <w:gridCol w:w="1165"/>
        <w:gridCol w:w="1140"/>
        <w:gridCol w:w="1165"/>
        <w:gridCol w:w="1175"/>
      </w:tblGrid>
      <w:tr w:rsidR="00AA4EFA" w:rsidTr="00AA4EFA">
        <w:trPr>
          <w:trHeight w:val="284"/>
        </w:trPr>
        <w:tc>
          <w:tcPr>
            <w:tcW w:w="1457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74" w:type="dxa"/>
            <w:gridSpan w:val="5"/>
            <w:tcBorders>
              <w:bottom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165" w:type="dxa"/>
            <w:vMerge w:val="restart"/>
          </w:tcPr>
          <w:p w:rsidR="00AA4EFA" w:rsidRDefault="00AA4EFA" w:rsidP="00E5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содержание за </w:t>
            </w:r>
            <w:r w:rsidR="00FC52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квартала 202</w:t>
            </w:r>
            <w:r w:rsidR="00FC5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4EFA" w:rsidTr="00AA4EFA">
        <w:trPr>
          <w:trHeight w:val="218"/>
        </w:trPr>
        <w:tc>
          <w:tcPr>
            <w:tcW w:w="1457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 отчетный период</w:t>
            </w:r>
          </w:p>
        </w:tc>
        <w:tc>
          <w:tcPr>
            <w:tcW w:w="116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1E33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FC52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5" w:type="dxa"/>
          </w:tcPr>
          <w:p w:rsidR="00AA4EFA" w:rsidRPr="00AC080E" w:rsidRDefault="003D1F7D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432925,96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3444A0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4610" w:type="dxa"/>
            <w:gridSpan w:val="4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администрации сельского поселения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инспектор-бухгалтер администрации сельского поселения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54DC7" w:rsidRDefault="003D1F7D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6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A4EFA" w:rsidRDefault="003D1F7D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596623,84</w:t>
            </w:r>
          </w:p>
        </w:tc>
      </w:tr>
      <w:tr w:rsidR="00AA4EFA" w:rsidTr="00CF7E48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профессии и младший обслуживающий персонал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легкового автомобиля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ВУС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муниципальной пожарной охраны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1F7D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DC7" w:rsidTr="000860A3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54DC7" w:rsidRDefault="003D1F7D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1080393,22</w:t>
            </w:r>
          </w:p>
        </w:tc>
      </w:tr>
      <w:bookmarkEnd w:id="0"/>
      <w:bookmarkEnd w:id="1"/>
    </w:tbl>
    <w:p w:rsidR="00AA4EFA" w:rsidRP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sectPr w:rsidR="00AA4EFA" w:rsidRPr="00AA4EFA" w:rsidSect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FA"/>
    <w:rsid w:val="00140C16"/>
    <w:rsid w:val="001E337A"/>
    <w:rsid w:val="003D1F7D"/>
    <w:rsid w:val="005200D1"/>
    <w:rsid w:val="00742985"/>
    <w:rsid w:val="009A62D0"/>
    <w:rsid w:val="00A54DC7"/>
    <w:rsid w:val="00AA4EFA"/>
    <w:rsid w:val="00AC080E"/>
    <w:rsid w:val="00C900B8"/>
    <w:rsid w:val="00D522A2"/>
    <w:rsid w:val="00E55506"/>
    <w:rsid w:val="00ED7D7A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F8D0"/>
  <w15:docId w15:val="{51FE2C16-AFE9-4750-90DC-2E91D20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UserPC</cp:lastModifiedBy>
  <cp:revision>12</cp:revision>
  <cp:lastPrinted>2022-05-06T08:33:00Z</cp:lastPrinted>
  <dcterms:created xsi:type="dcterms:W3CDTF">2021-10-25T12:29:00Z</dcterms:created>
  <dcterms:modified xsi:type="dcterms:W3CDTF">2023-03-29T06:22:00Z</dcterms:modified>
</cp:coreProperties>
</file>